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FF" w:rsidRDefault="001E4AFF" w:rsidP="00BE4B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4AFF">
        <w:rPr>
          <w:rFonts w:ascii="Times New Roman" w:hAnsi="Times New Roman" w:cs="Times New Roman"/>
          <w:sz w:val="24"/>
          <w:szCs w:val="24"/>
        </w:rPr>
        <w:t>Проект</w:t>
      </w:r>
    </w:p>
    <w:p w:rsidR="00E776D0" w:rsidRPr="001E4AFF" w:rsidRDefault="00E776D0" w:rsidP="00BE4B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1E4AFF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776D0" w:rsidRDefault="00E776D0" w:rsidP="00BE4BC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возмездно</w:t>
      </w:r>
      <w:r w:rsidR="003012BA">
        <w:rPr>
          <w:rFonts w:ascii="Times New Roman" w:hAnsi="Times New Roman" w:cs="Times New Roman"/>
          <w:b/>
          <w:sz w:val="24"/>
          <w:szCs w:val="24"/>
        </w:rPr>
        <w:t>го</w:t>
      </w:r>
      <w:r w:rsidRPr="00E776D0">
        <w:rPr>
          <w:rFonts w:ascii="Times New Roman" w:hAnsi="Times New Roman" w:cs="Times New Roman"/>
          <w:b/>
          <w:sz w:val="24"/>
          <w:szCs w:val="24"/>
        </w:rPr>
        <w:t xml:space="preserve"> оказани</w:t>
      </w:r>
      <w:r w:rsidR="003012BA">
        <w:rPr>
          <w:rFonts w:ascii="Times New Roman" w:hAnsi="Times New Roman" w:cs="Times New Roman"/>
          <w:b/>
          <w:sz w:val="24"/>
          <w:szCs w:val="24"/>
        </w:rPr>
        <w:t>я</w:t>
      </w:r>
      <w:r w:rsidRPr="00E776D0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E95042" w:rsidRPr="001E4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796" w:rsidRPr="003E1043">
        <w:rPr>
          <w:rFonts w:ascii="Times New Roman" w:hAnsi="Times New Roman" w:cs="Times New Roman"/>
          <w:b/>
          <w:sz w:val="24"/>
          <w:szCs w:val="24"/>
        </w:rPr>
        <w:t>по проведению обязательных</w:t>
      </w:r>
    </w:p>
    <w:p w:rsidR="00E33796" w:rsidRPr="003E1043" w:rsidRDefault="003E1043" w:rsidP="00BE4BC8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3E1043">
        <w:rPr>
          <w:rFonts w:ascii="Times New Roman" w:hAnsi="Times New Roman" w:cs="Times New Roman"/>
          <w:b/>
          <w:bCs/>
          <w:sz w:val="24"/>
          <w:szCs w:val="24"/>
        </w:rPr>
        <w:t>психиатрических освидетельствований</w:t>
      </w:r>
      <w:r w:rsidR="007B0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3796" w:rsidRPr="003E1043">
        <w:rPr>
          <w:rFonts w:ascii="Times New Roman" w:hAnsi="Times New Roman" w:cs="Times New Roman"/>
          <w:b/>
          <w:sz w:val="24"/>
          <w:szCs w:val="24"/>
        </w:rPr>
        <w:t>работников ПАО «ГК «Космос»</w:t>
      </w:r>
    </w:p>
    <w:p w:rsidR="003E1043" w:rsidRDefault="003E1043" w:rsidP="00BE4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6D0" w:rsidRPr="00E776D0" w:rsidRDefault="00E776D0" w:rsidP="00BE4BC8">
      <w:pPr>
        <w:pStyle w:val="a5"/>
        <w:jc w:val="left"/>
        <w:rPr>
          <w:i/>
          <w:szCs w:val="24"/>
        </w:rPr>
      </w:pPr>
      <w:r w:rsidRPr="00E776D0">
        <w:rPr>
          <w:szCs w:val="24"/>
        </w:rPr>
        <w:t>г. Москва</w:t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  <w:t xml:space="preserve">      </w:t>
      </w:r>
      <w:r w:rsidR="00466514" w:rsidRPr="00E95042">
        <w:rPr>
          <w:szCs w:val="24"/>
        </w:rPr>
        <w:t xml:space="preserve">               </w:t>
      </w:r>
      <w:proofErr w:type="gramStart"/>
      <w:r w:rsidR="00466514" w:rsidRPr="00E95042">
        <w:rPr>
          <w:szCs w:val="24"/>
        </w:rPr>
        <w:t xml:space="preserve">   </w:t>
      </w:r>
      <w:r w:rsidRPr="00E776D0">
        <w:rPr>
          <w:szCs w:val="24"/>
        </w:rPr>
        <w:t>«</w:t>
      </w:r>
      <w:proofErr w:type="gramEnd"/>
      <w:r w:rsidR="001E4AFF">
        <w:rPr>
          <w:szCs w:val="24"/>
        </w:rPr>
        <w:t>____</w:t>
      </w:r>
      <w:r w:rsidRPr="00E776D0">
        <w:rPr>
          <w:szCs w:val="24"/>
        </w:rPr>
        <w:t>»</w:t>
      </w:r>
      <w:r w:rsidR="001E4AFF">
        <w:rPr>
          <w:szCs w:val="24"/>
        </w:rPr>
        <w:t xml:space="preserve">______ </w:t>
      </w:r>
      <w:r w:rsidRPr="00E776D0">
        <w:rPr>
          <w:szCs w:val="24"/>
        </w:rPr>
        <w:t>201</w:t>
      </w:r>
      <w:r w:rsidR="001E4AFF">
        <w:rPr>
          <w:szCs w:val="24"/>
        </w:rPr>
        <w:t>8</w:t>
      </w:r>
      <w:r w:rsidRPr="00E776D0">
        <w:rPr>
          <w:szCs w:val="24"/>
        </w:rPr>
        <w:t>г.</w:t>
      </w:r>
    </w:p>
    <w:p w:rsidR="00025087" w:rsidRPr="005868C3" w:rsidRDefault="00025087" w:rsidP="00BE4BC8">
      <w:pPr>
        <w:pStyle w:val="ConsPlusNormal"/>
        <w:tabs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1AE4" w:rsidRDefault="007E1AE4" w:rsidP="00BE4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AE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776D0" w:rsidRPr="00E776D0">
        <w:rPr>
          <w:rFonts w:ascii="Times New Roman" w:hAnsi="Times New Roman" w:cs="Times New Roman"/>
          <w:sz w:val="24"/>
          <w:szCs w:val="24"/>
        </w:rPr>
        <w:t>Исполнитель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, </w:t>
      </w:r>
      <w:r w:rsidR="00E776D0" w:rsidRPr="001E4AF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776D0" w:rsidRPr="001E4AFF">
        <w:rPr>
          <w:rFonts w:ascii="Times New Roman" w:hAnsi="Times New Roman" w:cs="Times New Roman"/>
          <w:sz w:val="24"/>
          <w:szCs w:val="24"/>
        </w:rPr>
        <w:t xml:space="preserve"> лице</w:t>
      </w:r>
      <w:r w:rsidR="00820124" w:rsidRPr="001E4AFF">
        <w:rPr>
          <w:rFonts w:ascii="Times New Roman" w:hAnsi="Times New Roman" w:cs="Times New Roman"/>
          <w:sz w:val="24"/>
          <w:szCs w:val="24"/>
        </w:rPr>
        <w:t xml:space="preserve"> </w:t>
      </w:r>
      <w:r w:rsidR="001E4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E776D0" w:rsidRPr="001E4AFF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1E4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E776D0" w:rsidRPr="001E4AFF">
        <w:rPr>
          <w:rFonts w:ascii="Times New Roman" w:hAnsi="Times New Roman" w:cs="Times New Roman"/>
          <w:sz w:val="24"/>
          <w:szCs w:val="24"/>
        </w:rPr>
        <w:t>,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1E4AFF" w:rsidRPr="00E776D0" w:rsidRDefault="00E776D0" w:rsidP="003012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A5F">
        <w:rPr>
          <w:rFonts w:ascii="Times New Roman" w:hAnsi="Times New Roman" w:cs="Times New Roman"/>
          <w:b/>
          <w:sz w:val="24"/>
          <w:szCs w:val="24"/>
        </w:rPr>
        <w:t xml:space="preserve">Публичное </w:t>
      </w:r>
      <w:r w:rsidR="007E1AE4" w:rsidRPr="00BC0A5F">
        <w:rPr>
          <w:rFonts w:ascii="Times New Roman" w:hAnsi="Times New Roman" w:cs="Times New Roman"/>
          <w:b/>
          <w:sz w:val="24"/>
          <w:szCs w:val="24"/>
        </w:rPr>
        <w:t>а</w:t>
      </w:r>
      <w:r w:rsidRPr="00BC0A5F">
        <w:rPr>
          <w:rFonts w:ascii="Times New Roman" w:hAnsi="Times New Roman" w:cs="Times New Roman"/>
          <w:b/>
          <w:sz w:val="24"/>
          <w:szCs w:val="24"/>
        </w:rPr>
        <w:t xml:space="preserve">кционерное </w:t>
      </w:r>
      <w:r w:rsidR="007E1AE4" w:rsidRPr="00BC0A5F">
        <w:rPr>
          <w:rFonts w:ascii="Times New Roman" w:hAnsi="Times New Roman" w:cs="Times New Roman"/>
          <w:b/>
          <w:sz w:val="24"/>
          <w:szCs w:val="24"/>
        </w:rPr>
        <w:t>о</w:t>
      </w:r>
      <w:r w:rsidRPr="00BC0A5F">
        <w:rPr>
          <w:rFonts w:ascii="Times New Roman" w:hAnsi="Times New Roman" w:cs="Times New Roman"/>
          <w:b/>
          <w:sz w:val="24"/>
          <w:szCs w:val="24"/>
        </w:rPr>
        <w:t>бщество «Гостиничный Комплекс «Космос»</w:t>
      </w:r>
      <w:r w:rsidRPr="00E776D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7E1AE4">
        <w:rPr>
          <w:rFonts w:ascii="Times New Roman" w:hAnsi="Times New Roman" w:cs="Times New Roman"/>
          <w:sz w:val="24"/>
          <w:szCs w:val="24"/>
        </w:rPr>
        <w:t>«</w:t>
      </w:r>
      <w:r w:rsidRPr="00E776D0">
        <w:rPr>
          <w:rFonts w:ascii="Times New Roman" w:hAnsi="Times New Roman" w:cs="Times New Roman"/>
          <w:sz w:val="24"/>
          <w:szCs w:val="24"/>
        </w:rPr>
        <w:t>Заказчик</w:t>
      </w:r>
      <w:r w:rsidR="007E1AE4">
        <w:rPr>
          <w:rFonts w:ascii="Times New Roman" w:hAnsi="Times New Roman" w:cs="Times New Roman"/>
          <w:sz w:val="24"/>
          <w:szCs w:val="24"/>
        </w:rPr>
        <w:t>»</w:t>
      </w:r>
      <w:r w:rsidRPr="00E776D0">
        <w:rPr>
          <w:rFonts w:ascii="Times New Roman" w:hAnsi="Times New Roman" w:cs="Times New Roman"/>
          <w:sz w:val="24"/>
          <w:szCs w:val="24"/>
        </w:rPr>
        <w:t xml:space="preserve">, </w:t>
      </w:r>
      <w:r w:rsidR="001E4AFF" w:rsidRPr="008B3B7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1E4AFF" w:rsidRPr="008B3B71">
        <w:rPr>
          <w:rFonts w:ascii="Times New Roman" w:hAnsi="Times New Roman" w:cs="Times New Roman"/>
          <w:sz w:val="24"/>
          <w:szCs w:val="28"/>
        </w:rPr>
        <w:t xml:space="preserve">Члена правления, Генерального менеджера </w:t>
      </w:r>
      <w:r w:rsidR="001E4AFF" w:rsidRPr="008B3B71">
        <w:rPr>
          <w:rFonts w:ascii="Times New Roman" w:hAnsi="Times New Roman" w:cs="Times New Roman"/>
          <w:bCs/>
          <w:sz w:val="24"/>
        </w:rPr>
        <w:t xml:space="preserve">А.Ю. </w:t>
      </w:r>
      <w:proofErr w:type="spellStart"/>
      <w:r w:rsidR="001E4AFF" w:rsidRPr="008B3B71">
        <w:rPr>
          <w:rFonts w:ascii="Times New Roman" w:hAnsi="Times New Roman" w:cs="Times New Roman"/>
          <w:bCs/>
          <w:sz w:val="24"/>
        </w:rPr>
        <w:t>Швейна</w:t>
      </w:r>
      <w:proofErr w:type="spellEnd"/>
      <w:r w:rsidR="001E4AFF" w:rsidRPr="008B3B71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 6</w:t>
      </w:r>
      <w:r w:rsidR="007E1AE4">
        <w:rPr>
          <w:rFonts w:ascii="Times New Roman" w:hAnsi="Times New Roman" w:cs="Times New Roman"/>
          <w:sz w:val="24"/>
          <w:szCs w:val="24"/>
        </w:rPr>
        <w:t>9</w:t>
      </w:r>
      <w:r w:rsidR="001E4AFF" w:rsidRPr="008B3B71">
        <w:rPr>
          <w:rFonts w:ascii="Times New Roman" w:hAnsi="Times New Roman" w:cs="Times New Roman"/>
          <w:sz w:val="24"/>
          <w:szCs w:val="24"/>
        </w:rPr>
        <w:t xml:space="preserve"> от </w:t>
      </w:r>
      <w:r w:rsidR="007E1AE4">
        <w:rPr>
          <w:rFonts w:ascii="Times New Roman" w:hAnsi="Times New Roman" w:cs="Times New Roman"/>
          <w:sz w:val="24"/>
          <w:szCs w:val="24"/>
        </w:rPr>
        <w:t>0</w:t>
      </w:r>
      <w:r w:rsidR="001E4AFF" w:rsidRPr="008B3B71">
        <w:rPr>
          <w:rFonts w:ascii="Times New Roman" w:hAnsi="Times New Roman" w:cs="Times New Roman"/>
          <w:sz w:val="24"/>
          <w:szCs w:val="24"/>
        </w:rPr>
        <w:t>8.</w:t>
      </w:r>
      <w:r w:rsidR="007E1AE4">
        <w:rPr>
          <w:rFonts w:ascii="Times New Roman" w:hAnsi="Times New Roman" w:cs="Times New Roman"/>
          <w:sz w:val="24"/>
          <w:szCs w:val="24"/>
        </w:rPr>
        <w:t>1</w:t>
      </w:r>
      <w:r w:rsidR="001E4AFF" w:rsidRPr="008B3B71">
        <w:rPr>
          <w:rFonts w:ascii="Times New Roman" w:hAnsi="Times New Roman" w:cs="Times New Roman"/>
          <w:sz w:val="24"/>
          <w:szCs w:val="24"/>
        </w:rPr>
        <w:t xml:space="preserve">1.2017г., </w:t>
      </w:r>
      <w:r w:rsidR="001E4AFF" w:rsidRPr="00E776D0">
        <w:rPr>
          <w:rFonts w:ascii="Times New Roman" w:hAnsi="Times New Roman" w:cs="Times New Roman"/>
          <w:sz w:val="24"/>
          <w:szCs w:val="24"/>
        </w:rPr>
        <w:t>с другой стороны, вместе именуемые Стороны, заключили настоящий договор (далее по тексту - Договор) о нижеследующем:</w:t>
      </w:r>
    </w:p>
    <w:p w:rsidR="00E776D0" w:rsidRPr="00466514" w:rsidRDefault="00E776D0" w:rsidP="00BE4BC8">
      <w:pPr>
        <w:spacing w:after="0"/>
        <w:rPr>
          <w:rFonts w:ascii="Times New Roman" w:hAnsi="Times New Roman" w:cs="Times New Roman"/>
          <w:b/>
          <w:sz w:val="20"/>
          <w:szCs w:val="24"/>
        </w:rPr>
      </w:pPr>
    </w:p>
    <w:p w:rsidR="00E776D0" w:rsidRPr="00E776D0" w:rsidRDefault="00E776D0" w:rsidP="00BE4BC8">
      <w:pPr>
        <w:numPr>
          <w:ilvl w:val="0"/>
          <w:numId w:val="1"/>
        </w:numPr>
        <w:tabs>
          <w:tab w:val="clear" w:pos="4046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63607" w:rsidRPr="00963607" w:rsidRDefault="006A7673" w:rsidP="00BE4BC8">
      <w:pPr>
        <w:numPr>
          <w:ilvl w:val="1"/>
          <w:numId w:val="6"/>
        </w:numPr>
        <w:tabs>
          <w:tab w:val="clear" w:pos="1190"/>
          <w:tab w:val="num" w:pos="0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и Техническим заданием (Приложение № 1), являющимся неотъемлемой частью </w:t>
      </w:r>
      <w:r w:rsidR="00BC0A5F">
        <w:rPr>
          <w:rFonts w:ascii="Times New Roman" w:hAnsi="Times New Roman" w:cs="Times New Roman"/>
          <w:sz w:val="24"/>
          <w:szCs w:val="24"/>
        </w:rPr>
        <w:t>настоящего Д</w:t>
      </w:r>
      <w:r>
        <w:rPr>
          <w:rFonts w:ascii="Times New Roman" w:hAnsi="Times New Roman" w:cs="Times New Roman"/>
          <w:sz w:val="24"/>
          <w:szCs w:val="24"/>
        </w:rPr>
        <w:t xml:space="preserve">оговора, </w:t>
      </w:r>
      <w:r w:rsidR="00E776D0" w:rsidRPr="00963607">
        <w:rPr>
          <w:rFonts w:ascii="Times New Roman" w:hAnsi="Times New Roman" w:cs="Times New Roman"/>
          <w:sz w:val="24"/>
          <w:szCs w:val="24"/>
        </w:rPr>
        <w:t xml:space="preserve">Исполнитель принимает на себя обязательства по </w:t>
      </w:r>
      <w:r w:rsidR="0037146F" w:rsidRPr="00963607">
        <w:rPr>
          <w:rFonts w:ascii="Times New Roman" w:hAnsi="Times New Roman" w:cs="Times New Roman"/>
          <w:sz w:val="24"/>
          <w:szCs w:val="24"/>
        </w:rPr>
        <w:t xml:space="preserve">проведению </w:t>
      </w:r>
      <w:r w:rsidR="00943B6F" w:rsidRPr="00963607">
        <w:rPr>
          <w:rFonts w:ascii="Times New Roman" w:hAnsi="Times New Roman" w:cs="Times New Roman"/>
          <w:sz w:val="24"/>
        </w:rPr>
        <w:t xml:space="preserve">обязательных </w:t>
      </w:r>
      <w:r w:rsidR="00943B6F" w:rsidRPr="00963607">
        <w:rPr>
          <w:rFonts w:ascii="Times New Roman" w:hAnsi="Times New Roman" w:cs="Times New Roman"/>
          <w:bCs/>
          <w:sz w:val="24"/>
        </w:rPr>
        <w:t>психиатрических освидетельствований</w:t>
      </w:r>
      <w:r w:rsidR="001E0F32" w:rsidRPr="009636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определенных п. 1.2.</w:t>
      </w:r>
      <w:r w:rsidR="00710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1.3. настоящего Договора, </w:t>
      </w:r>
      <w:r w:rsidR="00BC0A5F">
        <w:rPr>
          <w:rFonts w:ascii="Times New Roman" w:hAnsi="Times New Roman" w:cs="Times New Roman"/>
          <w:sz w:val="24"/>
          <w:szCs w:val="24"/>
        </w:rPr>
        <w:t xml:space="preserve">(далее по тексту – Услуги), </w:t>
      </w:r>
      <w:r w:rsidR="0037146F" w:rsidRPr="00963607">
        <w:rPr>
          <w:rFonts w:ascii="Times New Roman" w:hAnsi="Times New Roman" w:cs="Times New Roman"/>
          <w:sz w:val="24"/>
          <w:szCs w:val="28"/>
        </w:rPr>
        <w:t>о</w:t>
      </w:r>
      <w:r w:rsidR="001E0F32" w:rsidRPr="00963607">
        <w:rPr>
          <w:rFonts w:ascii="Times New Roman" w:hAnsi="Times New Roman" w:cs="Times New Roman"/>
          <w:sz w:val="24"/>
          <w:szCs w:val="24"/>
        </w:rPr>
        <w:t>беспечивает</w:t>
      </w:r>
      <w:r w:rsidR="00C92ED8" w:rsidRPr="00963607">
        <w:rPr>
          <w:rFonts w:ascii="Times New Roman" w:hAnsi="Times New Roman" w:cs="Times New Roman"/>
          <w:sz w:val="24"/>
          <w:szCs w:val="24"/>
        </w:rPr>
        <w:t xml:space="preserve"> </w:t>
      </w:r>
      <w:r w:rsidR="009B4EBC" w:rsidRPr="00963607">
        <w:rPr>
          <w:rFonts w:ascii="Times New Roman" w:hAnsi="Times New Roman" w:cs="Times New Roman"/>
          <w:sz w:val="24"/>
        </w:rPr>
        <w:t xml:space="preserve">своевременность </w:t>
      </w:r>
      <w:r w:rsidR="001E0F32" w:rsidRPr="00963607">
        <w:rPr>
          <w:rFonts w:ascii="Times New Roman" w:hAnsi="Times New Roman" w:cs="Times New Roman"/>
          <w:sz w:val="24"/>
        </w:rPr>
        <w:t>и полноту проведения психиатрических освидетельствований с момента заключения договора</w:t>
      </w:r>
      <w:r>
        <w:rPr>
          <w:rFonts w:ascii="Times New Roman" w:hAnsi="Times New Roman" w:cs="Times New Roman"/>
          <w:sz w:val="24"/>
        </w:rPr>
        <w:t>, а Заказчик обязуется их оплатить</w:t>
      </w:r>
      <w:r w:rsidR="0037146F" w:rsidRPr="00963607">
        <w:rPr>
          <w:rFonts w:ascii="Times New Roman" w:hAnsi="Times New Roman" w:cs="Times New Roman"/>
          <w:sz w:val="24"/>
        </w:rPr>
        <w:t>.</w:t>
      </w:r>
    </w:p>
    <w:p w:rsidR="00F435F8" w:rsidRPr="00011E58" w:rsidRDefault="00963607" w:rsidP="00BE4BC8">
      <w:pPr>
        <w:numPr>
          <w:ilvl w:val="1"/>
          <w:numId w:val="6"/>
        </w:numPr>
        <w:tabs>
          <w:tab w:val="clear" w:pos="1190"/>
          <w:tab w:val="num" w:pos="0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1E58">
        <w:rPr>
          <w:rFonts w:ascii="Times New Roman" w:hAnsi="Times New Roman" w:cs="Times New Roman"/>
          <w:sz w:val="24"/>
        </w:rPr>
        <w:t xml:space="preserve"> </w:t>
      </w:r>
      <w:r w:rsidR="00F435F8" w:rsidRPr="00011E58">
        <w:rPr>
          <w:rFonts w:ascii="Times New Roman" w:hAnsi="Times New Roman" w:cs="Times New Roman"/>
          <w:sz w:val="24"/>
          <w:szCs w:val="24"/>
        </w:rPr>
        <w:t>Предварительные п</w:t>
      </w:r>
      <w:r w:rsidR="00F435F8" w:rsidRPr="00011E58">
        <w:rPr>
          <w:rFonts w:ascii="Times New Roman" w:hAnsi="Times New Roman" w:cs="Times New Roman"/>
          <w:bCs/>
          <w:sz w:val="24"/>
        </w:rPr>
        <w:t xml:space="preserve">сихиатрические освидетельствования </w:t>
      </w:r>
      <w:r w:rsidR="00F435F8" w:rsidRPr="00011E58">
        <w:rPr>
          <w:rFonts w:ascii="Times New Roman" w:hAnsi="Times New Roman" w:cs="Times New Roman"/>
          <w:sz w:val="24"/>
          <w:szCs w:val="24"/>
        </w:rPr>
        <w:t>работников (при приеме на работу) проводятся на основании Направления на психиатрическое освидетельствование (Приложение №</w:t>
      </w:r>
      <w:r w:rsidR="00011E58">
        <w:rPr>
          <w:rFonts w:ascii="Times New Roman" w:hAnsi="Times New Roman" w:cs="Times New Roman"/>
          <w:sz w:val="24"/>
          <w:szCs w:val="24"/>
        </w:rPr>
        <w:t xml:space="preserve"> </w:t>
      </w:r>
      <w:r w:rsidR="006A7673">
        <w:rPr>
          <w:rFonts w:ascii="Times New Roman" w:hAnsi="Times New Roman" w:cs="Times New Roman"/>
          <w:sz w:val="24"/>
          <w:szCs w:val="24"/>
        </w:rPr>
        <w:t>3</w:t>
      </w:r>
      <w:r w:rsidR="00F435F8" w:rsidRPr="00011E5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63607" w:rsidRPr="00963607" w:rsidRDefault="00963607" w:rsidP="00BE4BC8">
      <w:pPr>
        <w:numPr>
          <w:ilvl w:val="1"/>
          <w:numId w:val="6"/>
        </w:numPr>
        <w:tabs>
          <w:tab w:val="clear" w:pos="1190"/>
          <w:tab w:val="num" w:pos="0"/>
          <w:tab w:val="left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607">
        <w:rPr>
          <w:rFonts w:ascii="Times New Roman" w:hAnsi="Times New Roman" w:cs="Times New Roman"/>
          <w:sz w:val="24"/>
          <w:szCs w:val="24"/>
        </w:rPr>
        <w:t>Периодические п</w:t>
      </w:r>
      <w:r w:rsidRPr="00963607">
        <w:rPr>
          <w:rFonts w:ascii="Times New Roman" w:hAnsi="Times New Roman" w:cs="Times New Roman"/>
          <w:bCs/>
          <w:sz w:val="24"/>
        </w:rPr>
        <w:t xml:space="preserve">сихиатрические освидетельствования </w:t>
      </w:r>
      <w:r w:rsidRPr="00963607">
        <w:rPr>
          <w:rFonts w:ascii="Times New Roman" w:hAnsi="Times New Roman" w:cs="Times New Roman"/>
          <w:sz w:val="24"/>
          <w:szCs w:val="24"/>
        </w:rPr>
        <w:t xml:space="preserve">работников Заказчика проводятся в соответствии со </w:t>
      </w:r>
      <w:r w:rsidRPr="00963607">
        <w:rPr>
          <w:rFonts w:ascii="Times New Roman" w:hAnsi="Times New Roman" w:cs="Times New Roman"/>
          <w:sz w:val="24"/>
        </w:rPr>
        <w:t>С</w:t>
      </w:r>
      <w:r w:rsidRPr="00963607">
        <w:rPr>
          <w:rFonts w:ascii="Times New Roman" w:hAnsi="Times New Roman" w:cs="Times New Roman"/>
          <w:sz w:val="24"/>
          <w:szCs w:val="28"/>
        </w:rPr>
        <w:t>писком работников ПАО «ГК «Космос», подлежащих прохождению психиатрических освидетельствований в 2018</w:t>
      </w:r>
      <w:r w:rsidR="00BC0A5F">
        <w:rPr>
          <w:rFonts w:ascii="Times New Roman" w:hAnsi="Times New Roman" w:cs="Times New Roman"/>
          <w:sz w:val="24"/>
          <w:szCs w:val="28"/>
        </w:rPr>
        <w:t xml:space="preserve"> </w:t>
      </w:r>
      <w:r w:rsidRPr="00963607">
        <w:rPr>
          <w:rFonts w:ascii="Times New Roman" w:hAnsi="Times New Roman" w:cs="Times New Roman"/>
          <w:sz w:val="24"/>
          <w:szCs w:val="28"/>
        </w:rPr>
        <w:t>г.</w:t>
      </w:r>
      <w:r w:rsidR="00710304">
        <w:rPr>
          <w:rFonts w:ascii="Times New Roman" w:hAnsi="Times New Roman" w:cs="Times New Roman"/>
          <w:sz w:val="24"/>
          <w:szCs w:val="28"/>
        </w:rPr>
        <w:t>, представленн</w:t>
      </w:r>
      <w:r w:rsidR="00BC0A5F">
        <w:rPr>
          <w:rFonts w:ascii="Times New Roman" w:hAnsi="Times New Roman" w:cs="Times New Roman"/>
          <w:sz w:val="24"/>
          <w:szCs w:val="28"/>
        </w:rPr>
        <w:t>ым</w:t>
      </w:r>
      <w:r w:rsidR="00710304">
        <w:rPr>
          <w:rFonts w:ascii="Times New Roman" w:hAnsi="Times New Roman" w:cs="Times New Roman"/>
          <w:sz w:val="24"/>
          <w:szCs w:val="28"/>
        </w:rPr>
        <w:t xml:space="preserve"> Заказчиком</w:t>
      </w:r>
      <w:r w:rsidRPr="00963607">
        <w:rPr>
          <w:rFonts w:ascii="Times New Roman" w:hAnsi="Times New Roman" w:cs="Times New Roman"/>
          <w:sz w:val="24"/>
          <w:szCs w:val="28"/>
        </w:rPr>
        <w:t xml:space="preserve"> </w:t>
      </w:r>
      <w:r w:rsidRPr="00963607">
        <w:rPr>
          <w:rFonts w:ascii="Times New Roman" w:hAnsi="Times New Roman" w:cs="Times New Roman"/>
          <w:sz w:val="24"/>
          <w:szCs w:val="24"/>
        </w:rPr>
        <w:t>(Приложение №</w:t>
      </w:r>
      <w:r w:rsidR="00011E58">
        <w:rPr>
          <w:rFonts w:ascii="Times New Roman" w:hAnsi="Times New Roman" w:cs="Times New Roman"/>
          <w:sz w:val="24"/>
          <w:szCs w:val="24"/>
        </w:rPr>
        <w:t xml:space="preserve"> </w:t>
      </w:r>
      <w:r w:rsidR="006A7673">
        <w:rPr>
          <w:rFonts w:ascii="Times New Roman" w:hAnsi="Times New Roman" w:cs="Times New Roman"/>
          <w:sz w:val="24"/>
          <w:szCs w:val="24"/>
        </w:rPr>
        <w:t>4</w:t>
      </w:r>
      <w:r w:rsidRPr="00963607">
        <w:rPr>
          <w:rFonts w:ascii="Times New Roman" w:hAnsi="Times New Roman" w:cs="Times New Roman"/>
          <w:sz w:val="24"/>
          <w:szCs w:val="24"/>
        </w:rPr>
        <w:t>)</w:t>
      </w:r>
      <w:r w:rsidR="00011E58">
        <w:rPr>
          <w:rFonts w:ascii="Times New Roman" w:hAnsi="Times New Roman" w:cs="Times New Roman"/>
          <w:sz w:val="24"/>
          <w:szCs w:val="24"/>
        </w:rPr>
        <w:t>.</w:t>
      </w:r>
      <w:r w:rsidRPr="00963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304" w:rsidRDefault="00710304" w:rsidP="00BE4BC8">
      <w:pPr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 стоимость медицинский услуг, оказываемых Заказчику при проведении обязательных психиатрических освидетельствовани</w:t>
      </w:r>
      <w:r w:rsidR="003A014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, содержится в Приложении № 2, которое является неотъемлемой частью настоящего Договора.</w:t>
      </w:r>
    </w:p>
    <w:p w:rsidR="00963607" w:rsidRDefault="00963607" w:rsidP="00BE4BC8">
      <w:pPr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6FC">
        <w:rPr>
          <w:rFonts w:ascii="Times New Roman" w:hAnsi="Times New Roman" w:cs="Times New Roman"/>
          <w:sz w:val="24"/>
          <w:szCs w:val="24"/>
        </w:rPr>
        <w:t>П</w:t>
      </w:r>
      <w:r w:rsidRPr="00CB46FC">
        <w:rPr>
          <w:rFonts w:ascii="Times New Roman" w:hAnsi="Times New Roman" w:cs="Times New Roman"/>
          <w:bCs/>
          <w:sz w:val="24"/>
        </w:rPr>
        <w:t xml:space="preserve">сихиатрические освидетельствования </w:t>
      </w:r>
      <w:r w:rsidRPr="00CB46FC">
        <w:rPr>
          <w:rFonts w:ascii="Times New Roman" w:hAnsi="Times New Roman" w:cs="Times New Roman"/>
          <w:sz w:val="24"/>
          <w:szCs w:val="24"/>
        </w:rPr>
        <w:t xml:space="preserve">работников Заказчика проводятся на территории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3A014F">
        <w:rPr>
          <w:rFonts w:ascii="Times New Roman" w:hAnsi="Times New Roman" w:cs="Times New Roman"/>
          <w:sz w:val="24"/>
          <w:szCs w:val="24"/>
        </w:rPr>
        <w:t xml:space="preserve"> по адресу: 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304" w:rsidRDefault="00710304" w:rsidP="00BE4BC8">
      <w:pPr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гарантирует, что обладает всеми необходимыми разрешениями (лицензиями, сертификатами) для проведения обязательных психиатрических освидетельствований. Исполнитель действует на основании лицензии «______________» серия ____ № ________, выданной __________________ от _____________. Срок действия лицензии до ____________ г. </w:t>
      </w:r>
    </w:p>
    <w:p w:rsidR="00710304" w:rsidRPr="00D14ACC" w:rsidRDefault="00710304" w:rsidP="00BE4BC8">
      <w:pPr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если при проведении обязательных психиатрических освидетельствовани</w:t>
      </w:r>
      <w:r w:rsidR="003A014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14F">
        <w:rPr>
          <w:rFonts w:ascii="Times New Roman" w:hAnsi="Times New Roman" w:cs="Times New Roman"/>
          <w:sz w:val="24"/>
          <w:szCs w:val="24"/>
        </w:rPr>
        <w:t>потребуется предоставление дополнительных медицинских услуг по экстренным показателям для устранения угрозы жизни работников Заказчика при внезапных острых заболевания</w:t>
      </w:r>
      <w:r w:rsidR="006A0E88">
        <w:rPr>
          <w:rFonts w:ascii="Times New Roman" w:hAnsi="Times New Roman" w:cs="Times New Roman"/>
          <w:sz w:val="24"/>
          <w:szCs w:val="24"/>
        </w:rPr>
        <w:t>х</w:t>
      </w:r>
      <w:r w:rsidR="003A014F">
        <w:rPr>
          <w:rFonts w:ascii="Times New Roman" w:hAnsi="Times New Roman" w:cs="Times New Roman"/>
          <w:sz w:val="24"/>
          <w:szCs w:val="24"/>
        </w:rPr>
        <w:t>, состояниях, обострениях хронических заболеваний, такие медицинские услуги оказываются без взимания п</w:t>
      </w:r>
      <w:r w:rsidR="006A0E88">
        <w:rPr>
          <w:rFonts w:ascii="Times New Roman" w:hAnsi="Times New Roman" w:cs="Times New Roman"/>
          <w:sz w:val="24"/>
          <w:szCs w:val="24"/>
        </w:rPr>
        <w:t>л</w:t>
      </w:r>
      <w:r w:rsidR="003A014F">
        <w:rPr>
          <w:rFonts w:ascii="Times New Roman" w:hAnsi="Times New Roman" w:cs="Times New Roman"/>
          <w:sz w:val="24"/>
          <w:szCs w:val="24"/>
        </w:rPr>
        <w:t>аты в соответс</w:t>
      </w:r>
      <w:r w:rsidR="006A0E88">
        <w:rPr>
          <w:rFonts w:ascii="Times New Roman" w:hAnsi="Times New Roman" w:cs="Times New Roman"/>
          <w:sz w:val="24"/>
          <w:szCs w:val="24"/>
        </w:rPr>
        <w:t>т</w:t>
      </w:r>
      <w:r w:rsidR="003A014F">
        <w:rPr>
          <w:rFonts w:ascii="Times New Roman" w:hAnsi="Times New Roman" w:cs="Times New Roman"/>
          <w:sz w:val="24"/>
          <w:szCs w:val="24"/>
        </w:rPr>
        <w:t>вии с ФЗ № 323-ФЗ от 21.11.2011 г. «Об основах охраны здоровья граждан в РФ».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6D0" w:rsidRPr="00BE4BC8" w:rsidRDefault="00E776D0" w:rsidP="00BE4BC8">
      <w:pPr>
        <w:tabs>
          <w:tab w:val="num" w:pos="900"/>
        </w:tabs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p w:rsidR="00E776D0" w:rsidRPr="00D90883" w:rsidRDefault="006A0E88" w:rsidP="00BE4BC8">
      <w:pPr>
        <w:pStyle w:val="aa"/>
        <w:numPr>
          <w:ilvl w:val="0"/>
          <w:numId w:val="6"/>
        </w:numPr>
        <w:tabs>
          <w:tab w:val="clear" w:pos="4046"/>
          <w:tab w:val="num" w:pos="-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ПОРЯДОК ОКАЗАНИЯ УСЛУГ</w:t>
      </w:r>
    </w:p>
    <w:p w:rsidR="00003C36" w:rsidRPr="00003C36" w:rsidRDefault="00E776D0" w:rsidP="00BE4BC8">
      <w:pPr>
        <w:pStyle w:val="aa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03C36">
        <w:rPr>
          <w:rFonts w:ascii="Times New Roman" w:hAnsi="Times New Roman" w:cs="Times New Roman"/>
          <w:sz w:val="24"/>
          <w:szCs w:val="24"/>
        </w:rPr>
        <w:lastRenderedPageBreak/>
        <w:t>Исполнитель</w:t>
      </w:r>
      <w:r w:rsidR="004F4D27" w:rsidRPr="00003C36">
        <w:rPr>
          <w:rFonts w:ascii="Times New Roman" w:hAnsi="Times New Roman" w:cs="Times New Roman"/>
          <w:sz w:val="24"/>
          <w:szCs w:val="24"/>
        </w:rPr>
        <w:t xml:space="preserve"> пров</w:t>
      </w:r>
      <w:r w:rsidR="00FD2E24">
        <w:rPr>
          <w:rFonts w:ascii="Times New Roman" w:hAnsi="Times New Roman" w:cs="Times New Roman"/>
          <w:sz w:val="24"/>
          <w:szCs w:val="24"/>
        </w:rPr>
        <w:t xml:space="preserve">одит </w:t>
      </w:r>
      <w:r w:rsidR="00003C36" w:rsidRPr="00003C36">
        <w:rPr>
          <w:rFonts w:ascii="Times New Roman" w:hAnsi="Times New Roman" w:cs="Times New Roman"/>
          <w:sz w:val="24"/>
        </w:rPr>
        <w:t xml:space="preserve">обязательные </w:t>
      </w:r>
      <w:r w:rsidR="00003C36" w:rsidRPr="00003C36">
        <w:rPr>
          <w:rFonts w:ascii="Times New Roman" w:hAnsi="Times New Roman" w:cs="Times New Roman"/>
          <w:bCs/>
          <w:sz w:val="24"/>
        </w:rPr>
        <w:t xml:space="preserve">психиатрические освидетельствования </w:t>
      </w:r>
      <w:r w:rsidR="00BE2C63" w:rsidRPr="00003C36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003C36">
        <w:rPr>
          <w:rFonts w:ascii="Times New Roman" w:hAnsi="Times New Roman" w:cs="Times New Roman"/>
          <w:sz w:val="24"/>
          <w:szCs w:val="24"/>
        </w:rPr>
        <w:t xml:space="preserve">Заказчика, подверженных воздействию </w:t>
      </w:r>
      <w:r w:rsidR="00003C36" w:rsidRPr="00003C36">
        <w:rPr>
          <w:rFonts w:ascii="Times New Roman" w:hAnsi="Times New Roman" w:cs="Times New Roman"/>
          <w:sz w:val="24"/>
        </w:rPr>
        <w:t xml:space="preserve">источников повышенной опасности (с влиянием вредных веществ и неблагоприятных производственных факторов), а также работающих в условиях повышенной опасности, в соответствии </w:t>
      </w:r>
      <w:r w:rsidR="00003C36" w:rsidRPr="00003C36">
        <w:rPr>
          <w:rFonts w:ascii="Times New Roman" w:hAnsi="Times New Roman" w:cs="Times New Roman"/>
          <w:sz w:val="24"/>
          <w:lang w:val="en-US"/>
        </w:rPr>
        <w:t>c</w:t>
      </w:r>
      <w:r w:rsidR="009058C5" w:rsidRPr="009058C5">
        <w:rPr>
          <w:rFonts w:ascii="Times New Roman" w:hAnsi="Times New Roman" w:cs="Times New Roman"/>
          <w:sz w:val="24"/>
        </w:rPr>
        <w:t xml:space="preserve"> </w:t>
      </w:r>
      <w:r w:rsidR="00003C36" w:rsidRPr="00003C36">
        <w:rPr>
          <w:rFonts w:ascii="Times New Roman" w:hAnsi="Times New Roman" w:cs="Times New Roman"/>
          <w:sz w:val="24"/>
        </w:rPr>
        <w:t>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утв. Постановлением Правительства РФ от 28.04.1993</w:t>
      </w:r>
      <w:r w:rsidR="00FD2E24">
        <w:rPr>
          <w:rFonts w:ascii="Times New Roman" w:hAnsi="Times New Roman" w:cs="Times New Roman"/>
          <w:sz w:val="24"/>
        </w:rPr>
        <w:t xml:space="preserve"> </w:t>
      </w:r>
      <w:r w:rsidR="00003C36" w:rsidRPr="00003C36">
        <w:rPr>
          <w:rFonts w:ascii="Times New Roman" w:hAnsi="Times New Roman" w:cs="Times New Roman"/>
          <w:sz w:val="24"/>
        </w:rPr>
        <w:t>г. №377 "О реализации Закона Российской Федерации "О психиатрической помощи и гарантиях прав граждан при её оказании" и Правилами прохождения о</w:t>
      </w:r>
      <w:r w:rsidR="00003C36" w:rsidRPr="00003C36">
        <w:rPr>
          <w:rFonts w:ascii="Times New Roman" w:hAnsi="Times New Roman" w:cs="Times New Roman"/>
          <w:bCs/>
          <w:sz w:val="24"/>
        </w:rPr>
        <w:t xml:space="preserve">бязательного психиатрического освидетельствования </w:t>
      </w:r>
      <w:r w:rsidR="00003C36" w:rsidRPr="00003C36">
        <w:rPr>
          <w:rFonts w:ascii="Times New Roman" w:hAnsi="Times New Roman" w:cs="Times New Roman"/>
          <w:sz w:val="24"/>
        </w:rPr>
        <w:t>работниками, утв. Постановлением Правительства РФ от 23.09.2002г. №</w:t>
      </w:r>
      <w:r w:rsidR="009058C5" w:rsidRPr="009058C5">
        <w:rPr>
          <w:rFonts w:ascii="Times New Roman" w:hAnsi="Times New Roman" w:cs="Times New Roman"/>
          <w:sz w:val="24"/>
        </w:rPr>
        <w:t xml:space="preserve"> </w:t>
      </w:r>
      <w:r w:rsidR="00003C36" w:rsidRPr="00003C36">
        <w:rPr>
          <w:rFonts w:ascii="Times New Roman" w:hAnsi="Times New Roman" w:cs="Times New Roman"/>
          <w:sz w:val="24"/>
        </w:rPr>
        <w:t>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опасности».</w:t>
      </w:r>
    </w:p>
    <w:p w:rsidR="00D90883" w:rsidRPr="00D90883" w:rsidRDefault="00D90883" w:rsidP="00BE4BC8">
      <w:pPr>
        <w:pStyle w:val="aa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Предварительные п</w:t>
      </w:r>
      <w:r w:rsidRPr="00CB46FC">
        <w:rPr>
          <w:rFonts w:ascii="Times New Roman" w:hAnsi="Times New Roman" w:cs="Times New Roman"/>
          <w:bCs/>
          <w:sz w:val="24"/>
        </w:rPr>
        <w:t xml:space="preserve">сихиатрические освидетельствования </w:t>
      </w:r>
      <w:r w:rsidRPr="00CB46FC">
        <w:rPr>
          <w:rFonts w:ascii="Times New Roman" w:hAnsi="Times New Roman" w:cs="Times New Roman"/>
          <w:sz w:val="24"/>
          <w:szCs w:val="24"/>
        </w:rPr>
        <w:t>работников Заказчика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E24">
        <w:rPr>
          <w:rFonts w:ascii="Times New Roman" w:hAnsi="Times New Roman" w:cs="Times New Roman"/>
          <w:sz w:val="24"/>
          <w:szCs w:val="24"/>
        </w:rPr>
        <w:t xml:space="preserve">Исполнитель начинает </w:t>
      </w:r>
      <w:r>
        <w:rPr>
          <w:rFonts w:ascii="Times New Roman" w:hAnsi="Times New Roman" w:cs="Times New Roman"/>
          <w:sz w:val="24"/>
          <w:szCs w:val="24"/>
        </w:rPr>
        <w:t xml:space="preserve">проводить с </w:t>
      </w:r>
      <w:r w:rsidRPr="00F435F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 января 2018</w:t>
      </w:r>
      <w:r w:rsidRPr="002446C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до окончания срока действия настоящего договора.</w:t>
      </w:r>
    </w:p>
    <w:p w:rsidR="00003C36" w:rsidRDefault="002446CB" w:rsidP="00BE4BC8">
      <w:pPr>
        <w:pStyle w:val="aa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Периодическ</w:t>
      </w:r>
      <w:r w:rsidR="006A0E88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003C36" w:rsidRPr="00003C36">
        <w:rPr>
          <w:rFonts w:ascii="Times New Roman" w:hAnsi="Times New Roman" w:cs="Times New Roman"/>
          <w:bCs/>
          <w:sz w:val="24"/>
        </w:rPr>
        <w:t>сихиатрическ</w:t>
      </w:r>
      <w:r w:rsidR="006A0E88">
        <w:rPr>
          <w:rFonts w:ascii="Times New Roman" w:hAnsi="Times New Roman" w:cs="Times New Roman"/>
          <w:bCs/>
          <w:sz w:val="24"/>
        </w:rPr>
        <w:t>о</w:t>
      </w:r>
      <w:r w:rsidR="00003C36" w:rsidRPr="00003C36">
        <w:rPr>
          <w:rFonts w:ascii="Times New Roman" w:hAnsi="Times New Roman" w:cs="Times New Roman"/>
          <w:bCs/>
          <w:sz w:val="24"/>
        </w:rPr>
        <w:t>е освидетельствовани</w:t>
      </w:r>
      <w:r w:rsidR="006A0E88">
        <w:rPr>
          <w:rFonts w:ascii="Times New Roman" w:hAnsi="Times New Roman" w:cs="Times New Roman"/>
          <w:bCs/>
          <w:sz w:val="24"/>
        </w:rPr>
        <w:t>е</w:t>
      </w:r>
      <w:r w:rsidR="00003C36" w:rsidRPr="00003C36">
        <w:rPr>
          <w:rFonts w:ascii="Times New Roman" w:hAnsi="Times New Roman" w:cs="Times New Roman"/>
          <w:bCs/>
          <w:sz w:val="24"/>
        </w:rPr>
        <w:t xml:space="preserve"> </w:t>
      </w:r>
      <w:r w:rsidR="00003C36" w:rsidRPr="00003C36">
        <w:rPr>
          <w:rFonts w:ascii="Times New Roman" w:hAnsi="Times New Roman" w:cs="Times New Roman"/>
          <w:sz w:val="24"/>
          <w:szCs w:val="24"/>
        </w:rPr>
        <w:t xml:space="preserve">работников Заказчика </w:t>
      </w:r>
      <w:r w:rsidR="00FD2E24">
        <w:rPr>
          <w:rFonts w:ascii="Times New Roman" w:hAnsi="Times New Roman" w:cs="Times New Roman"/>
          <w:sz w:val="24"/>
          <w:szCs w:val="24"/>
        </w:rPr>
        <w:t xml:space="preserve">Исполнитель начинает </w:t>
      </w:r>
      <w:r w:rsidR="00820124">
        <w:rPr>
          <w:rFonts w:ascii="Times New Roman" w:hAnsi="Times New Roman" w:cs="Times New Roman"/>
          <w:sz w:val="24"/>
          <w:szCs w:val="24"/>
        </w:rPr>
        <w:t>пров</w:t>
      </w:r>
      <w:r w:rsidR="00FD2E24">
        <w:rPr>
          <w:rFonts w:ascii="Times New Roman" w:hAnsi="Times New Roman" w:cs="Times New Roman"/>
          <w:sz w:val="24"/>
          <w:szCs w:val="24"/>
        </w:rPr>
        <w:t xml:space="preserve">одить </w:t>
      </w:r>
      <w:r w:rsidR="00CB46F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003C36" w:rsidRPr="00003C36">
        <w:rPr>
          <w:rFonts w:ascii="Times New Roman" w:hAnsi="Times New Roman" w:cs="Times New Roman"/>
          <w:sz w:val="24"/>
        </w:rPr>
        <w:t>С</w:t>
      </w:r>
      <w:r w:rsidR="00003C36" w:rsidRPr="00003C36">
        <w:rPr>
          <w:rFonts w:ascii="Times New Roman" w:hAnsi="Times New Roman" w:cs="Times New Roman"/>
          <w:sz w:val="24"/>
          <w:szCs w:val="28"/>
        </w:rPr>
        <w:t>писк</w:t>
      </w:r>
      <w:r w:rsidR="00CB46FC">
        <w:rPr>
          <w:rFonts w:ascii="Times New Roman" w:hAnsi="Times New Roman" w:cs="Times New Roman"/>
          <w:sz w:val="24"/>
          <w:szCs w:val="28"/>
        </w:rPr>
        <w:t>ом</w:t>
      </w:r>
      <w:r w:rsidR="00003C36" w:rsidRPr="00003C36">
        <w:rPr>
          <w:rFonts w:ascii="Times New Roman" w:hAnsi="Times New Roman" w:cs="Times New Roman"/>
          <w:sz w:val="24"/>
          <w:szCs w:val="28"/>
        </w:rPr>
        <w:t xml:space="preserve"> работников ПАО «ГК «Космос», подлежащих прохождению психиатрических освидетельствований в 201</w:t>
      </w:r>
      <w:r w:rsidR="001E4AFF">
        <w:rPr>
          <w:rFonts w:ascii="Times New Roman" w:hAnsi="Times New Roman" w:cs="Times New Roman"/>
          <w:sz w:val="24"/>
          <w:szCs w:val="28"/>
        </w:rPr>
        <w:t>8</w:t>
      </w:r>
      <w:r w:rsidR="006A0E88">
        <w:rPr>
          <w:rFonts w:ascii="Times New Roman" w:hAnsi="Times New Roman" w:cs="Times New Roman"/>
          <w:sz w:val="24"/>
          <w:szCs w:val="28"/>
        </w:rPr>
        <w:t xml:space="preserve"> </w:t>
      </w:r>
      <w:r w:rsidR="00003C36" w:rsidRPr="00003C36">
        <w:rPr>
          <w:rFonts w:ascii="Times New Roman" w:hAnsi="Times New Roman" w:cs="Times New Roman"/>
          <w:sz w:val="24"/>
          <w:szCs w:val="28"/>
        </w:rPr>
        <w:t>г.</w:t>
      </w:r>
      <w:r w:rsidR="00FD2E24">
        <w:rPr>
          <w:rFonts w:ascii="Times New Roman" w:hAnsi="Times New Roman" w:cs="Times New Roman"/>
          <w:sz w:val="24"/>
          <w:szCs w:val="28"/>
        </w:rPr>
        <w:t>,</w:t>
      </w:r>
      <w:r w:rsidR="009058C5" w:rsidRPr="009058C5">
        <w:rPr>
          <w:rFonts w:ascii="Times New Roman" w:hAnsi="Times New Roman" w:cs="Times New Roman"/>
          <w:sz w:val="24"/>
          <w:szCs w:val="28"/>
        </w:rPr>
        <w:t xml:space="preserve"> </w:t>
      </w:r>
      <w:r w:rsidR="00D90883">
        <w:rPr>
          <w:rFonts w:ascii="Times New Roman" w:hAnsi="Times New Roman" w:cs="Times New Roman"/>
          <w:sz w:val="24"/>
          <w:szCs w:val="28"/>
        </w:rPr>
        <w:t>в период с 05</w:t>
      </w:r>
      <w:r w:rsidR="00FD2E24">
        <w:rPr>
          <w:rFonts w:ascii="Times New Roman" w:hAnsi="Times New Roman" w:cs="Times New Roman"/>
          <w:sz w:val="24"/>
          <w:szCs w:val="28"/>
        </w:rPr>
        <w:t xml:space="preserve"> марта </w:t>
      </w:r>
      <w:r w:rsidR="00D90883">
        <w:rPr>
          <w:rFonts w:ascii="Times New Roman" w:hAnsi="Times New Roman" w:cs="Times New Roman"/>
          <w:sz w:val="24"/>
          <w:szCs w:val="28"/>
        </w:rPr>
        <w:t>2018</w:t>
      </w:r>
      <w:r w:rsidR="006A0E88">
        <w:rPr>
          <w:rFonts w:ascii="Times New Roman" w:hAnsi="Times New Roman" w:cs="Times New Roman"/>
          <w:sz w:val="24"/>
          <w:szCs w:val="28"/>
        </w:rPr>
        <w:t xml:space="preserve"> </w:t>
      </w:r>
      <w:r w:rsidR="00D90883">
        <w:rPr>
          <w:rFonts w:ascii="Times New Roman" w:hAnsi="Times New Roman" w:cs="Times New Roman"/>
          <w:sz w:val="24"/>
          <w:szCs w:val="28"/>
        </w:rPr>
        <w:t>г. по 27</w:t>
      </w:r>
      <w:r w:rsidR="00FD2E24">
        <w:rPr>
          <w:rFonts w:ascii="Times New Roman" w:hAnsi="Times New Roman" w:cs="Times New Roman"/>
          <w:sz w:val="24"/>
          <w:szCs w:val="28"/>
        </w:rPr>
        <w:t xml:space="preserve"> апреля </w:t>
      </w:r>
      <w:r w:rsidR="00D90883">
        <w:rPr>
          <w:rFonts w:ascii="Times New Roman" w:hAnsi="Times New Roman" w:cs="Times New Roman"/>
          <w:sz w:val="24"/>
          <w:szCs w:val="28"/>
        </w:rPr>
        <w:t>2018</w:t>
      </w:r>
      <w:r w:rsidR="006A0E88">
        <w:rPr>
          <w:rFonts w:ascii="Times New Roman" w:hAnsi="Times New Roman" w:cs="Times New Roman"/>
          <w:sz w:val="24"/>
          <w:szCs w:val="28"/>
        </w:rPr>
        <w:t xml:space="preserve"> </w:t>
      </w:r>
      <w:r w:rsidR="00D90883">
        <w:rPr>
          <w:rFonts w:ascii="Times New Roman" w:hAnsi="Times New Roman" w:cs="Times New Roman"/>
          <w:sz w:val="24"/>
          <w:szCs w:val="28"/>
        </w:rPr>
        <w:t>г.</w:t>
      </w:r>
    </w:p>
    <w:p w:rsidR="006A0E88" w:rsidRPr="007A0757" w:rsidRDefault="006A0E88" w:rsidP="00BE4BC8">
      <w:pPr>
        <w:pStyle w:val="aa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A0E88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Pr="006A0E88">
        <w:rPr>
          <w:rFonts w:ascii="Times New Roman" w:hAnsi="Times New Roman" w:cs="Times New Roman"/>
          <w:sz w:val="24"/>
        </w:rPr>
        <w:t xml:space="preserve">обязательных </w:t>
      </w:r>
      <w:r w:rsidRPr="006A0E88">
        <w:rPr>
          <w:rFonts w:ascii="Times New Roman" w:hAnsi="Times New Roman" w:cs="Times New Roman"/>
          <w:bCs/>
          <w:sz w:val="24"/>
        </w:rPr>
        <w:t xml:space="preserve">психиатрических освидетельствований </w:t>
      </w:r>
      <w:r w:rsidRPr="006A0E88">
        <w:rPr>
          <w:rFonts w:ascii="Times New Roman" w:hAnsi="Times New Roman" w:cs="Times New Roman"/>
          <w:sz w:val="24"/>
          <w:szCs w:val="24"/>
        </w:rPr>
        <w:t>работников оформляется согласно требованиям нормативных правовых актов РФ, в том числе Федеральной службы по надзору в сфере защиты прав потре</w:t>
      </w:r>
      <w:r w:rsidR="00FD2E24">
        <w:rPr>
          <w:rFonts w:ascii="Times New Roman" w:hAnsi="Times New Roman" w:cs="Times New Roman"/>
          <w:sz w:val="24"/>
          <w:szCs w:val="24"/>
        </w:rPr>
        <w:t>бителей и благополучия человека, и предоставляется Заказчику.</w:t>
      </w:r>
    </w:p>
    <w:p w:rsidR="007A0757" w:rsidRPr="007A0757" w:rsidRDefault="007A0757" w:rsidP="00BE4BC8">
      <w:pPr>
        <w:pStyle w:val="aa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0637C">
        <w:rPr>
          <w:rFonts w:ascii="Times New Roman" w:eastAsia="Calibri" w:hAnsi="Times New Roman" w:cs="Times New Roman"/>
          <w:sz w:val="24"/>
          <w:lang w:eastAsia="en-US"/>
        </w:rPr>
        <w:t xml:space="preserve">Каждому работнику, прошедшему </w:t>
      </w:r>
      <w:r w:rsidRPr="0080637C">
        <w:rPr>
          <w:rFonts w:ascii="Times New Roman" w:hAnsi="Times New Roman" w:cs="Times New Roman"/>
          <w:sz w:val="24"/>
          <w:szCs w:val="28"/>
        </w:rPr>
        <w:t>психиатрическое освидетельствование</w:t>
      </w:r>
      <w:r w:rsidRPr="0080637C">
        <w:rPr>
          <w:rFonts w:ascii="Times New Roman" w:eastAsia="Calibri" w:hAnsi="Times New Roman" w:cs="Times New Roman"/>
          <w:sz w:val="24"/>
          <w:lang w:eastAsia="en-US"/>
        </w:rPr>
        <w:t>, оформ</w:t>
      </w:r>
      <w:r>
        <w:rPr>
          <w:rFonts w:ascii="Times New Roman" w:eastAsia="Calibri" w:hAnsi="Times New Roman" w:cs="Times New Roman"/>
          <w:sz w:val="24"/>
          <w:lang w:eastAsia="en-US"/>
        </w:rPr>
        <w:t>ить</w:t>
      </w:r>
      <w:r w:rsidRPr="0080637C">
        <w:rPr>
          <w:rFonts w:ascii="Times New Roman" w:eastAsia="Calibri" w:hAnsi="Times New Roman" w:cs="Times New Roman"/>
          <w:sz w:val="24"/>
          <w:lang w:eastAsia="en-US"/>
        </w:rPr>
        <w:t xml:space="preserve"> соответствующие записи в медицинской карте амбулаторного больного (учетная </w:t>
      </w:r>
      <w:hyperlink r:id="rId5" w:history="1">
        <w:r w:rsidRPr="0080637C">
          <w:rPr>
            <w:rFonts w:ascii="Times New Roman" w:eastAsia="Calibri" w:hAnsi="Times New Roman" w:cs="Times New Roman"/>
            <w:sz w:val="24"/>
            <w:lang w:eastAsia="en-US"/>
          </w:rPr>
          <w:t>форма №</w:t>
        </w:r>
        <w:r>
          <w:rPr>
            <w:rFonts w:ascii="Times New Roman" w:eastAsia="Calibri" w:hAnsi="Times New Roman" w:cs="Times New Roman"/>
            <w:sz w:val="24"/>
            <w:lang w:eastAsia="en-US"/>
          </w:rPr>
          <w:t xml:space="preserve"> </w:t>
        </w:r>
        <w:r w:rsidRPr="0080637C">
          <w:rPr>
            <w:rFonts w:ascii="Times New Roman" w:eastAsia="Calibri" w:hAnsi="Times New Roman" w:cs="Times New Roman"/>
            <w:sz w:val="24"/>
            <w:lang w:eastAsia="en-US"/>
          </w:rPr>
          <w:t>025/у-04</w:t>
        </w:r>
      </w:hyperlink>
      <w:r w:rsidRPr="0080637C">
        <w:rPr>
          <w:rFonts w:ascii="Times New Roman" w:eastAsia="Calibri" w:hAnsi="Times New Roman" w:cs="Times New Roman"/>
          <w:sz w:val="24"/>
          <w:lang w:eastAsia="en-US"/>
        </w:rPr>
        <w:t xml:space="preserve">, утвержденная Приказом </w:t>
      </w:r>
      <w:r w:rsidRPr="0080637C">
        <w:rPr>
          <w:rFonts w:ascii="Times New Roman" w:hAnsi="Times New Roman" w:cs="Times New Roman"/>
          <w:sz w:val="24"/>
        </w:rPr>
        <w:t>Министерства здравоохранения и социального развития России</w:t>
      </w:r>
      <w:r w:rsidRPr="0080637C">
        <w:rPr>
          <w:rFonts w:ascii="Times New Roman" w:eastAsia="Calibri" w:hAnsi="Times New Roman" w:cs="Times New Roman"/>
          <w:sz w:val="24"/>
          <w:lang w:eastAsia="en-US"/>
        </w:rPr>
        <w:t xml:space="preserve"> от 22.11.2004г. №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80637C">
        <w:rPr>
          <w:rFonts w:ascii="Times New Roman" w:eastAsia="Calibri" w:hAnsi="Times New Roman" w:cs="Times New Roman"/>
          <w:sz w:val="24"/>
          <w:lang w:eastAsia="en-US"/>
        </w:rPr>
        <w:t>255).</w:t>
      </w:r>
    </w:p>
    <w:p w:rsidR="007A0757" w:rsidRPr="007A0757" w:rsidRDefault="007A0757" w:rsidP="00BE4BC8">
      <w:pPr>
        <w:pStyle w:val="aa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A595D">
        <w:rPr>
          <w:rFonts w:ascii="Times New Roman" w:hAnsi="Times New Roman" w:cs="Times New Roman"/>
          <w:sz w:val="24"/>
          <w:szCs w:val="24"/>
        </w:rPr>
        <w:t xml:space="preserve">Предоставить по результатам проведенных </w:t>
      </w:r>
      <w:r w:rsidRPr="006A595D">
        <w:rPr>
          <w:rFonts w:ascii="Times New Roman" w:hAnsi="Times New Roman" w:cs="Times New Roman"/>
          <w:bCs/>
          <w:sz w:val="24"/>
        </w:rPr>
        <w:t xml:space="preserve">психиатрических освидетельствований </w:t>
      </w:r>
      <w:r w:rsidRPr="006A595D">
        <w:rPr>
          <w:rFonts w:ascii="Times New Roman" w:hAnsi="Times New Roman" w:cs="Times New Roman"/>
          <w:sz w:val="24"/>
          <w:szCs w:val="24"/>
        </w:rPr>
        <w:t>работников Заказчика,</w:t>
      </w:r>
      <w:r w:rsidRPr="009058C5">
        <w:rPr>
          <w:rFonts w:ascii="Times New Roman" w:hAnsi="Times New Roman" w:cs="Times New Roman"/>
          <w:sz w:val="24"/>
          <w:szCs w:val="24"/>
        </w:rPr>
        <w:t xml:space="preserve"> </w:t>
      </w:r>
      <w:r w:rsidRPr="006A595D">
        <w:rPr>
          <w:rFonts w:ascii="Times New Roman" w:hAnsi="Times New Roman" w:cs="Times New Roman"/>
          <w:sz w:val="24"/>
          <w:szCs w:val="24"/>
        </w:rPr>
        <w:t>предусмотренных п.2.1 настоящего Договора,</w:t>
      </w:r>
      <w:r w:rsidRPr="009058C5">
        <w:rPr>
          <w:rFonts w:ascii="Times New Roman" w:hAnsi="Times New Roman" w:cs="Times New Roman"/>
          <w:sz w:val="24"/>
          <w:szCs w:val="24"/>
        </w:rPr>
        <w:t xml:space="preserve"> </w:t>
      </w:r>
      <w:r w:rsidRPr="000F0622">
        <w:rPr>
          <w:rFonts w:ascii="Times New Roman" w:hAnsi="Times New Roman"/>
          <w:iCs/>
          <w:sz w:val="24"/>
        </w:rPr>
        <w:t>«Решение врачебной психиатрической комиссии» (по форме Приложения № 2 к Приказу Департамента здравоохранения город</w:t>
      </w:r>
      <w:r>
        <w:rPr>
          <w:rFonts w:ascii="Times New Roman" w:hAnsi="Times New Roman"/>
          <w:iCs/>
          <w:sz w:val="24"/>
        </w:rPr>
        <w:t xml:space="preserve">а Москвы от 18.09.2008г. № 705) </w:t>
      </w:r>
      <w:r w:rsidRPr="006A595D">
        <w:rPr>
          <w:rFonts w:ascii="Times New Roman" w:hAnsi="Times New Roman" w:cs="Times New Roman"/>
          <w:sz w:val="24"/>
        </w:rPr>
        <w:t>и Сообщение комиссии о проведенном освидетельствовании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>, подписанное председателем медицинской комиссии и двумя членами комиссии</w:t>
      </w:r>
      <w:r>
        <w:rPr>
          <w:rFonts w:ascii="Times New Roman" w:eastAsia="Calibri" w:hAnsi="Times New Roman" w:cs="Times New Roman"/>
          <w:sz w:val="24"/>
          <w:lang w:eastAsia="en-US"/>
        </w:rPr>
        <w:t>,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 xml:space="preserve"> проводивш</w:t>
      </w:r>
      <w:r>
        <w:rPr>
          <w:rFonts w:ascii="Times New Roman" w:eastAsia="Calibri" w:hAnsi="Times New Roman" w:cs="Times New Roman"/>
          <w:sz w:val="24"/>
          <w:lang w:eastAsia="en-US"/>
        </w:rPr>
        <w:t>их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6A595D">
        <w:rPr>
          <w:rFonts w:ascii="Times New Roman" w:hAnsi="Times New Roman" w:cs="Times New Roman"/>
          <w:sz w:val="24"/>
        </w:rPr>
        <w:t>освидетельствование</w:t>
      </w:r>
      <w:r>
        <w:rPr>
          <w:rFonts w:ascii="Times New Roman" w:hAnsi="Times New Roman" w:cs="Times New Roman"/>
          <w:sz w:val="24"/>
        </w:rPr>
        <w:t>,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 xml:space="preserve"> с указанием фамилии и инициалов и</w:t>
      </w:r>
      <w:r>
        <w:rPr>
          <w:rFonts w:ascii="Times New Roman" w:eastAsia="Calibri" w:hAnsi="Times New Roman" w:cs="Times New Roman"/>
          <w:sz w:val="24"/>
          <w:lang w:eastAsia="en-US"/>
        </w:rPr>
        <w:t>,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 xml:space="preserve"> заверенное печатью Исполнителя</w:t>
      </w:r>
      <w:r>
        <w:rPr>
          <w:rFonts w:ascii="Times New Roman" w:eastAsia="Calibri" w:hAnsi="Times New Roman" w:cs="Times New Roman"/>
          <w:sz w:val="24"/>
          <w:lang w:eastAsia="en-US"/>
        </w:rPr>
        <w:t>.</w:t>
      </w:r>
    </w:p>
    <w:p w:rsidR="007A0757" w:rsidRPr="007A0757" w:rsidRDefault="007A0757" w:rsidP="00BE4BC8">
      <w:pPr>
        <w:pStyle w:val="aa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A595D">
        <w:rPr>
          <w:rFonts w:ascii="Times New Roman" w:eastAsia="Calibri" w:hAnsi="Times New Roman" w:cs="Times New Roman"/>
          <w:sz w:val="24"/>
          <w:lang w:eastAsia="en-US"/>
        </w:rPr>
        <w:t xml:space="preserve">В </w:t>
      </w:r>
      <w:r w:rsidRPr="006A595D">
        <w:rPr>
          <w:rFonts w:ascii="Times New Roman" w:hAnsi="Times New Roman" w:cs="Times New Roman"/>
          <w:sz w:val="24"/>
        </w:rPr>
        <w:t>Решении комиссии и Сообщении комиссии о проведенном освидетельствовании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 xml:space="preserve"> указываются: </w:t>
      </w:r>
      <w:r w:rsidRPr="006A595D">
        <w:rPr>
          <w:rFonts w:ascii="Times New Roman" w:hAnsi="Times New Roman" w:cs="Times New Roman"/>
          <w:sz w:val="24"/>
        </w:rPr>
        <w:t>дата выдачи Решения комиссии и Сообщения комиссии; фамилия, имя, отчество, дата рождения, пол работника; наименование работодателя; наименование должности (профессии) или вида работы; наименование вредного производственного фактора (-</w:t>
      </w:r>
      <w:r w:rsidRPr="009058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595D">
        <w:rPr>
          <w:rFonts w:ascii="Times New Roman" w:hAnsi="Times New Roman" w:cs="Times New Roman"/>
          <w:sz w:val="24"/>
        </w:rPr>
        <w:t>ов</w:t>
      </w:r>
      <w:proofErr w:type="spellEnd"/>
      <w:r w:rsidRPr="006A595D">
        <w:rPr>
          <w:rFonts w:ascii="Times New Roman" w:hAnsi="Times New Roman" w:cs="Times New Roman"/>
          <w:sz w:val="24"/>
        </w:rPr>
        <w:t>) и (или) вида работы; результат освидетельствования (медицинские противопоказания выявлены, не выявлены).</w:t>
      </w:r>
    </w:p>
    <w:p w:rsidR="007A0757" w:rsidRPr="007A0757" w:rsidRDefault="007A0757" w:rsidP="00BE4BC8">
      <w:pPr>
        <w:pStyle w:val="aa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F0622">
        <w:rPr>
          <w:rFonts w:ascii="Times New Roman" w:hAnsi="Times New Roman"/>
          <w:iCs/>
          <w:sz w:val="24"/>
        </w:rPr>
        <w:t>Решение</w:t>
      </w:r>
      <w:r>
        <w:rPr>
          <w:rFonts w:ascii="Times New Roman" w:hAnsi="Times New Roman"/>
          <w:iCs/>
          <w:sz w:val="24"/>
        </w:rPr>
        <w:t xml:space="preserve"> и Сообщение 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>оформл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яются 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 xml:space="preserve">в двух экземплярах, один из которых по результатам проведения </w:t>
      </w:r>
      <w:r w:rsidRPr="006A595D">
        <w:rPr>
          <w:rFonts w:ascii="Times New Roman" w:hAnsi="Times New Roman" w:cs="Times New Roman"/>
          <w:sz w:val="24"/>
        </w:rPr>
        <w:t>освидетельствования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 xml:space="preserve"> незамедлительно после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его 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>завершения выдается на руки лицу, завершившему прохождение</w:t>
      </w:r>
      <w:r w:rsidRPr="006A595D">
        <w:rPr>
          <w:rFonts w:ascii="Times New Roman" w:hAnsi="Times New Roman" w:cs="Times New Roman"/>
          <w:sz w:val="24"/>
        </w:rPr>
        <w:t xml:space="preserve"> освидетельствования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>, а второй приобщается к медицинской карте амбулаторного больного</w:t>
      </w:r>
      <w:r w:rsidR="00EF775C">
        <w:rPr>
          <w:rFonts w:ascii="Times New Roman" w:eastAsia="Calibri" w:hAnsi="Times New Roman" w:cs="Times New Roman"/>
          <w:sz w:val="24"/>
          <w:lang w:eastAsia="en-US"/>
        </w:rPr>
        <w:t>.</w:t>
      </w:r>
    </w:p>
    <w:p w:rsidR="006A0E88" w:rsidRDefault="006A0E88" w:rsidP="00BE4BC8">
      <w:pPr>
        <w:numPr>
          <w:ilvl w:val="1"/>
          <w:numId w:val="6"/>
        </w:numPr>
        <w:tabs>
          <w:tab w:val="left" w:pos="1276"/>
        </w:tabs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E88">
        <w:rPr>
          <w:rFonts w:ascii="Times New Roman" w:hAnsi="Times New Roman" w:cs="Times New Roman"/>
          <w:sz w:val="24"/>
          <w:szCs w:val="24"/>
        </w:rPr>
        <w:lastRenderedPageBreak/>
        <w:t xml:space="preserve">Учет объема оказания медицинских услуг по проведению </w:t>
      </w:r>
      <w:r w:rsidRPr="006A0E88">
        <w:rPr>
          <w:rFonts w:ascii="Times New Roman" w:hAnsi="Times New Roman" w:cs="Times New Roman"/>
          <w:bCs/>
          <w:sz w:val="24"/>
        </w:rPr>
        <w:t xml:space="preserve">психиатрических освидетельствований </w:t>
      </w:r>
      <w:r w:rsidRPr="006A0E88">
        <w:rPr>
          <w:rFonts w:ascii="Times New Roman" w:hAnsi="Times New Roman" w:cs="Times New Roman"/>
          <w:sz w:val="24"/>
          <w:szCs w:val="24"/>
        </w:rPr>
        <w:t xml:space="preserve">работников Заказчика проводится на основании Акта об оказании услуг и соответствующей медицинской документации, установленного образца, </w:t>
      </w:r>
      <w:r w:rsidR="00FD2E2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A0E88">
        <w:rPr>
          <w:rFonts w:ascii="Times New Roman" w:hAnsi="Times New Roman" w:cs="Times New Roman"/>
          <w:sz w:val="24"/>
          <w:szCs w:val="24"/>
        </w:rPr>
        <w:t>получаемой медицинской услуги.</w:t>
      </w:r>
    </w:p>
    <w:p w:rsidR="006A0E88" w:rsidRPr="00923EFD" w:rsidRDefault="006A0E88" w:rsidP="006A0E8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76D0" w:rsidRDefault="00E776D0" w:rsidP="00BE4BC8">
      <w:pPr>
        <w:pStyle w:val="aa"/>
        <w:numPr>
          <w:ilvl w:val="0"/>
          <w:numId w:val="6"/>
        </w:numPr>
        <w:tabs>
          <w:tab w:val="clear" w:pos="4046"/>
          <w:tab w:val="num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F8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2F02C1" w:rsidRPr="00D1319F" w:rsidRDefault="002F02C1" w:rsidP="00D1319F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num" w:pos="0"/>
          <w:tab w:val="left" w:pos="993"/>
          <w:tab w:val="left" w:pos="1276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19F">
        <w:rPr>
          <w:rFonts w:ascii="Times New Roman" w:hAnsi="Times New Roman" w:cs="Times New Roman"/>
          <w:sz w:val="24"/>
          <w:szCs w:val="24"/>
        </w:rPr>
        <w:t xml:space="preserve">Цена настоящего Договора складывается из общей стоимости всех Услуг, оказанных Исполнителем в рамках действия настоящего Договора. Стоимость Услуг за принятый Сторонами отчетный период указывается в Акте об оказанных услугах и рассчитывается исходя из </w:t>
      </w:r>
      <w:r>
        <w:rPr>
          <w:rFonts w:ascii="Times New Roman" w:hAnsi="Times New Roman" w:cs="Times New Roman"/>
          <w:sz w:val="24"/>
          <w:szCs w:val="24"/>
        </w:rPr>
        <w:t>стоимости медицинских услуг Ис</w:t>
      </w:r>
      <w:r w:rsidRPr="00D1319F">
        <w:rPr>
          <w:rFonts w:ascii="Times New Roman" w:hAnsi="Times New Roman" w:cs="Times New Roman"/>
          <w:sz w:val="24"/>
          <w:szCs w:val="24"/>
        </w:rPr>
        <w:t>полнителя (Приложение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19F">
        <w:rPr>
          <w:rFonts w:ascii="Times New Roman" w:hAnsi="Times New Roman" w:cs="Times New Roman"/>
          <w:sz w:val="24"/>
          <w:szCs w:val="24"/>
        </w:rPr>
        <w:t xml:space="preserve">к настоящему Договору) и объема оказанных Услуг за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FD2E24">
        <w:rPr>
          <w:rFonts w:ascii="Times New Roman" w:hAnsi="Times New Roman" w:cs="Times New Roman"/>
          <w:sz w:val="24"/>
          <w:szCs w:val="24"/>
        </w:rPr>
        <w:t>.</w:t>
      </w:r>
    </w:p>
    <w:p w:rsidR="002F02C1" w:rsidRPr="00D1319F" w:rsidRDefault="002F02C1" w:rsidP="00D1319F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1319F">
        <w:rPr>
          <w:rFonts w:ascii="Times New Roman" w:eastAsiaTheme="minorEastAsia" w:hAnsi="Times New Roman" w:cs="Times New Roman"/>
          <w:sz w:val="24"/>
          <w:szCs w:val="24"/>
        </w:rPr>
        <w:t>Стоимость Услуг Исполнителем включает в себя все затраты Исполни</w:t>
      </w:r>
      <w:r w:rsidR="00D1319F">
        <w:rPr>
          <w:rFonts w:ascii="Times New Roman" w:eastAsiaTheme="minorEastAsia" w:hAnsi="Times New Roman" w:cs="Times New Roman"/>
          <w:sz w:val="24"/>
          <w:szCs w:val="24"/>
        </w:rPr>
        <w:t>т</w:t>
      </w:r>
      <w:r w:rsidRPr="00D1319F">
        <w:rPr>
          <w:rFonts w:ascii="Times New Roman" w:eastAsiaTheme="minorEastAsia" w:hAnsi="Times New Roman" w:cs="Times New Roman"/>
          <w:sz w:val="24"/>
          <w:szCs w:val="24"/>
        </w:rPr>
        <w:t>еля, связанные с исполн</w:t>
      </w:r>
      <w:r w:rsidR="00D1319F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D1319F">
        <w:rPr>
          <w:rFonts w:ascii="Times New Roman" w:eastAsiaTheme="minorEastAsia" w:hAnsi="Times New Roman" w:cs="Times New Roman"/>
          <w:sz w:val="24"/>
          <w:szCs w:val="24"/>
        </w:rPr>
        <w:t>ни</w:t>
      </w:r>
      <w:r w:rsidR="00D1319F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D1319F">
        <w:rPr>
          <w:rFonts w:ascii="Times New Roman" w:eastAsiaTheme="minorEastAsia" w:hAnsi="Times New Roman" w:cs="Times New Roman"/>
          <w:sz w:val="24"/>
          <w:szCs w:val="24"/>
        </w:rPr>
        <w:t xml:space="preserve">м настоящего Договора. </w:t>
      </w:r>
    </w:p>
    <w:p w:rsidR="00813AFC" w:rsidRDefault="002F02C1" w:rsidP="00D1319F">
      <w:pPr>
        <w:pStyle w:val="a7"/>
        <w:shd w:val="clear" w:color="auto" w:fill="FFFFFF" w:themeFill="background1"/>
        <w:spacing w:line="276" w:lineRule="auto"/>
        <w:ind w:firstLine="567"/>
        <w:rPr>
          <w:szCs w:val="24"/>
        </w:rPr>
      </w:pPr>
      <w:r>
        <w:t>Стоимость Услуг,</w:t>
      </w:r>
      <w:r w:rsidRPr="00CE3197">
        <w:t xml:space="preserve"> </w:t>
      </w:r>
      <w:r>
        <w:t xml:space="preserve">указанная </w:t>
      </w:r>
      <w:r w:rsidRPr="00CE3197">
        <w:t xml:space="preserve">в </w:t>
      </w:r>
      <w:r>
        <w:t>П</w:t>
      </w:r>
      <w:r w:rsidRPr="00CE3197">
        <w:t>риложени</w:t>
      </w:r>
      <w:r>
        <w:t>и</w:t>
      </w:r>
      <w:r w:rsidRPr="00CE3197">
        <w:t xml:space="preserve"> № </w:t>
      </w:r>
      <w:r>
        <w:t>2</w:t>
      </w:r>
      <w:r w:rsidR="00D1319F">
        <w:t>,</w:t>
      </w:r>
      <w:r>
        <w:t xml:space="preserve"> </w:t>
      </w:r>
      <w:r w:rsidRPr="00CE3197">
        <w:t>является твердой и не подлежит пересмотру в течение срока действия Договора.</w:t>
      </w:r>
    </w:p>
    <w:p w:rsidR="00813AFC" w:rsidRPr="00754BFF" w:rsidRDefault="00813AFC" w:rsidP="00D1319F">
      <w:pPr>
        <w:pStyle w:val="a7"/>
        <w:shd w:val="clear" w:color="auto" w:fill="FFFFFF" w:themeFill="background1"/>
        <w:spacing w:line="276" w:lineRule="auto"/>
        <w:ind w:left="567" w:firstLine="0"/>
        <w:rPr>
          <w:szCs w:val="24"/>
        </w:rPr>
      </w:pPr>
      <w:r w:rsidRPr="00754BFF">
        <w:rPr>
          <w:szCs w:val="24"/>
        </w:rPr>
        <w:t xml:space="preserve">Стоимость Услуг НДС не облагается согласно п. 2 ст. 149 НК РФ.  </w:t>
      </w:r>
    </w:p>
    <w:p w:rsidR="00D1319F" w:rsidRDefault="00011E58" w:rsidP="00D1319F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19F">
        <w:rPr>
          <w:rFonts w:ascii="Times New Roman" w:hAnsi="Times New Roman" w:cs="Times New Roman"/>
          <w:sz w:val="24"/>
          <w:szCs w:val="24"/>
        </w:rPr>
        <w:t xml:space="preserve"> </w:t>
      </w:r>
      <w:r w:rsidR="00D1319F">
        <w:rPr>
          <w:rFonts w:ascii="Times New Roman" w:hAnsi="Times New Roman" w:cs="Times New Roman"/>
          <w:sz w:val="24"/>
          <w:szCs w:val="24"/>
        </w:rPr>
        <w:t>Е</w:t>
      </w:r>
      <w:r w:rsidR="002F02C1" w:rsidRPr="00D1319F">
        <w:rPr>
          <w:rFonts w:ascii="Times New Roman" w:hAnsi="Times New Roman" w:cs="Times New Roman"/>
          <w:sz w:val="24"/>
          <w:szCs w:val="24"/>
        </w:rPr>
        <w:t>сли по каким-либо причинам</w:t>
      </w:r>
      <w:r w:rsidR="00813AFC">
        <w:rPr>
          <w:rFonts w:ascii="Times New Roman" w:hAnsi="Times New Roman" w:cs="Times New Roman"/>
          <w:sz w:val="24"/>
          <w:szCs w:val="24"/>
        </w:rPr>
        <w:t xml:space="preserve"> объем Услуг, предусмотренный </w:t>
      </w:r>
      <w:r w:rsidR="00FD2E24">
        <w:rPr>
          <w:rFonts w:ascii="Times New Roman" w:hAnsi="Times New Roman" w:cs="Times New Roman"/>
          <w:sz w:val="24"/>
          <w:szCs w:val="24"/>
        </w:rPr>
        <w:t>настоящим Д</w:t>
      </w:r>
      <w:r w:rsidR="00813AFC">
        <w:rPr>
          <w:rFonts w:ascii="Times New Roman" w:hAnsi="Times New Roman" w:cs="Times New Roman"/>
          <w:sz w:val="24"/>
          <w:szCs w:val="24"/>
        </w:rPr>
        <w:t>оговором, сократится либо оказание услуг на како</w:t>
      </w:r>
      <w:r w:rsidR="00D1319F">
        <w:rPr>
          <w:rFonts w:ascii="Times New Roman" w:hAnsi="Times New Roman" w:cs="Times New Roman"/>
          <w:sz w:val="24"/>
          <w:szCs w:val="24"/>
        </w:rPr>
        <w:t>й</w:t>
      </w:r>
      <w:r w:rsidR="00813AFC">
        <w:rPr>
          <w:rFonts w:ascii="Times New Roman" w:hAnsi="Times New Roman" w:cs="Times New Roman"/>
          <w:sz w:val="24"/>
          <w:szCs w:val="24"/>
        </w:rPr>
        <w:t xml:space="preserve">-либо </w:t>
      </w:r>
      <w:r w:rsidR="00D1319F">
        <w:rPr>
          <w:rFonts w:ascii="Times New Roman" w:hAnsi="Times New Roman" w:cs="Times New Roman"/>
          <w:sz w:val="24"/>
          <w:szCs w:val="24"/>
        </w:rPr>
        <w:t xml:space="preserve">причине </w:t>
      </w:r>
      <w:r w:rsidR="00813AFC">
        <w:rPr>
          <w:rFonts w:ascii="Times New Roman" w:hAnsi="Times New Roman" w:cs="Times New Roman"/>
          <w:sz w:val="24"/>
          <w:szCs w:val="24"/>
        </w:rPr>
        <w:t xml:space="preserve">окажется невозможным, Стороны подписывают </w:t>
      </w:r>
      <w:r w:rsidR="00D1319F">
        <w:rPr>
          <w:rFonts w:ascii="Times New Roman" w:hAnsi="Times New Roman" w:cs="Times New Roman"/>
          <w:sz w:val="24"/>
          <w:szCs w:val="24"/>
        </w:rPr>
        <w:t>До</w:t>
      </w:r>
      <w:r w:rsidR="00813AFC">
        <w:rPr>
          <w:rFonts w:ascii="Times New Roman" w:hAnsi="Times New Roman" w:cs="Times New Roman"/>
          <w:sz w:val="24"/>
          <w:szCs w:val="24"/>
        </w:rPr>
        <w:t xml:space="preserve">полнительное соглашение к </w:t>
      </w:r>
      <w:r w:rsidR="00D1319F">
        <w:rPr>
          <w:rFonts w:ascii="Times New Roman" w:hAnsi="Times New Roman" w:cs="Times New Roman"/>
          <w:sz w:val="24"/>
          <w:szCs w:val="24"/>
        </w:rPr>
        <w:t>настоящему До</w:t>
      </w:r>
      <w:r w:rsidR="00813AFC">
        <w:rPr>
          <w:rFonts w:ascii="Times New Roman" w:hAnsi="Times New Roman" w:cs="Times New Roman"/>
          <w:sz w:val="24"/>
          <w:szCs w:val="24"/>
        </w:rPr>
        <w:t>говору, при этом Заказчик оплачивает только сумму за фактически оказанные услуги</w:t>
      </w:r>
      <w:r w:rsidR="00D1319F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813AFC">
        <w:rPr>
          <w:rFonts w:ascii="Times New Roman" w:hAnsi="Times New Roman" w:cs="Times New Roman"/>
          <w:sz w:val="24"/>
          <w:szCs w:val="24"/>
        </w:rPr>
        <w:t>.</w:t>
      </w:r>
    </w:p>
    <w:p w:rsidR="00813AFC" w:rsidRPr="00D1319F" w:rsidRDefault="00D1319F" w:rsidP="00D1319F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813AFC">
        <w:rPr>
          <w:rFonts w:ascii="Times New Roman" w:hAnsi="Times New Roman" w:cs="Times New Roman"/>
          <w:sz w:val="24"/>
          <w:szCs w:val="24"/>
        </w:rPr>
        <w:t xml:space="preserve">невозможности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13AFC">
        <w:rPr>
          <w:rFonts w:ascii="Times New Roman" w:hAnsi="Times New Roman" w:cs="Times New Roman"/>
          <w:sz w:val="24"/>
          <w:szCs w:val="24"/>
        </w:rPr>
        <w:t>спол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13AFC">
        <w:rPr>
          <w:rFonts w:ascii="Times New Roman" w:hAnsi="Times New Roman" w:cs="Times New Roman"/>
          <w:sz w:val="24"/>
          <w:szCs w:val="24"/>
        </w:rPr>
        <w:t xml:space="preserve">ения обязательств по настоящему договору, возникшей по вине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813AFC">
        <w:rPr>
          <w:rFonts w:ascii="Times New Roman" w:hAnsi="Times New Roman" w:cs="Times New Roman"/>
          <w:sz w:val="24"/>
          <w:szCs w:val="24"/>
        </w:rPr>
        <w:t>аказчика, в том числе при нарушении им</w:t>
      </w:r>
      <w:r w:rsidR="00144396">
        <w:rPr>
          <w:rFonts w:ascii="Times New Roman" w:hAnsi="Times New Roman" w:cs="Times New Roman"/>
          <w:sz w:val="24"/>
          <w:szCs w:val="24"/>
        </w:rPr>
        <w:t xml:space="preserve"> или </w:t>
      </w:r>
      <w:r w:rsidR="00FD2E24">
        <w:rPr>
          <w:rFonts w:ascii="Times New Roman" w:hAnsi="Times New Roman" w:cs="Times New Roman"/>
          <w:sz w:val="24"/>
          <w:szCs w:val="24"/>
        </w:rPr>
        <w:t xml:space="preserve">работниками Заказчика </w:t>
      </w:r>
      <w:r w:rsidR="00813AFC">
        <w:rPr>
          <w:rFonts w:ascii="Times New Roman" w:hAnsi="Times New Roman" w:cs="Times New Roman"/>
          <w:sz w:val="24"/>
          <w:szCs w:val="24"/>
        </w:rPr>
        <w:t>медицинских предписаний, оплата услуг осуществл</w:t>
      </w:r>
      <w:r>
        <w:rPr>
          <w:rFonts w:ascii="Times New Roman" w:hAnsi="Times New Roman" w:cs="Times New Roman"/>
          <w:sz w:val="24"/>
          <w:szCs w:val="24"/>
        </w:rPr>
        <w:t>яе</w:t>
      </w:r>
      <w:r w:rsidR="00813AFC">
        <w:rPr>
          <w:rFonts w:ascii="Times New Roman" w:hAnsi="Times New Roman" w:cs="Times New Roman"/>
          <w:sz w:val="24"/>
          <w:szCs w:val="24"/>
        </w:rPr>
        <w:t>тся тольк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13AFC">
        <w:rPr>
          <w:rFonts w:ascii="Times New Roman" w:hAnsi="Times New Roman" w:cs="Times New Roman"/>
          <w:sz w:val="24"/>
          <w:szCs w:val="24"/>
        </w:rPr>
        <w:t xml:space="preserve"> за фактически оказанные услуги. </w:t>
      </w:r>
    </w:p>
    <w:p w:rsidR="005E0675" w:rsidRDefault="00754BFF" w:rsidP="00D1319F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19F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FD2E24">
        <w:rPr>
          <w:rFonts w:ascii="Times New Roman" w:hAnsi="Times New Roman" w:cs="Times New Roman"/>
          <w:sz w:val="24"/>
          <w:szCs w:val="24"/>
        </w:rPr>
        <w:t>У</w:t>
      </w:r>
      <w:r w:rsidRPr="00D1319F">
        <w:rPr>
          <w:rFonts w:ascii="Times New Roman" w:hAnsi="Times New Roman" w:cs="Times New Roman"/>
          <w:sz w:val="24"/>
          <w:szCs w:val="24"/>
        </w:rPr>
        <w:t xml:space="preserve">слуг производится Заказчиком по факту их оказания </w:t>
      </w:r>
      <w:r w:rsidR="003B2398" w:rsidRPr="00D1319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813AFC" w:rsidRPr="00D1319F">
        <w:rPr>
          <w:rFonts w:ascii="Times New Roman" w:hAnsi="Times New Roman" w:cs="Times New Roman"/>
          <w:sz w:val="24"/>
          <w:szCs w:val="24"/>
        </w:rPr>
        <w:t xml:space="preserve">подписанного Заказчиком </w:t>
      </w:r>
      <w:r w:rsidR="00D1319F">
        <w:rPr>
          <w:rFonts w:ascii="Times New Roman" w:hAnsi="Times New Roman" w:cs="Times New Roman"/>
          <w:sz w:val="24"/>
          <w:szCs w:val="24"/>
        </w:rPr>
        <w:t>А</w:t>
      </w:r>
      <w:r w:rsidR="00813AFC" w:rsidRPr="00D1319F">
        <w:rPr>
          <w:rFonts w:ascii="Times New Roman" w:hAnsi="Times New Roman" w:cs="Times New Roman"/>
          <w:sz w:val="24"/>
          <w:szCs w:val="24"/>
        </w:rPr>
        <w:t xml:space="preserve">кта об оказании услуг и </w:t>
      </w:r>
      <w:r w:rsidR="003B2398" w:rsidRPr="00D1319F">
        <w:rPr>
          <w:rFonts w:ascii="Times New Roman" w:hAnsi="Times New Roman" w:cs="Times New Roman"/>
          <w:sz w:val="24"/>
          <w:szCs w:val="24"/>
        </w:rPr>
        <w:t xml:space="preserve">выставленного Исполнителем счета, в течение 14 (четырнадцати) </w:t>
      </w:r>
      <w:r w:rsidR="00D1319F">
        <w:rPr>
          <w:rFonts w:ascii="Times New Roman" w:hAnsi="Times New Roman" w:cs="Times New Roman"/>
          <w:sz w:val="24"/>
          <w:szCs w:val="24"/>
        </w:rPr>
        <w:t xml:space="preserve">банковских </w:t>
      </w:r>
      <w:r w:rsidR="003B2398" w:rsidRPr="00D1319F">
        <w:rPr>
          <w:rFonts w:ascii="Times New Roman" w:hAnsi="Times New Roman" w:cs="Times New Roman"/>
          <w:sz w:val="24"/>
          <w:szCs w:val="24"/>
        </w:rPr>
        <w:t xml:space="preserve">дней с даты подписания </w:t>
      </w:r>
      <w:r w:rsidR="00D1319F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Pr="00D1319F">
        <w:rPr>
          <w:rFonts w:ascii="Times New Roman" w:hAnsi="Times New Roman" w:cs="Times New Roman"/>
          <w:sz w:val="24"/>
          <w:szCs w:val="24"/>
        </w:rPr>
        <w:t>А</w:t>
      </w:r>
      <w:r w:rsidR="003B2398" w:rsidRPr="00D1319F">
        <w:rPr>
          <w:rFonts w:ascii="Times New Roman" w:hAnsi="Times New Roman" w:cs="Times New Roman"/>
          <w:sz w:val="24"/>
          <w:szCs w:val="24"/>
        </w:rPr>
        <w:t>кта.</w:t>
      </w:r>
    </w:p>
    <w:p w:rsidR="00754BFF" w:rsidRPr="00D1319F" w:rsidRDefault="005E0675" w:rsidP="00D1319F">
      <w:pPr>
        <w:numPr>
          <w:ilvl w:val="1"/>
          <w:numId w:val="6"/>
        </w:numPr>
        <w:shd w:val="clear" w:color="auto" w:fill="FFFFFF" w:themeFill="background1"/>
        <w:tabs>
          <w:tab w:val="clear" w:pos="1190"/>
          <w:tab w:val="left" w:pos="993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услуг производится в валюте Российской Федерации (рублях) на расчетный счет исполнителя, указанный в разделе </w:t>
      </w:r>
      <w:r w:rsidR="003012B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 При этом обязательства заказчика считаются исполненными со дня списания денежных средств банком Заказчика со счета Заказчика.</w:t>
      </w:r>
      <w:r w:rsidR="00011E58" w:rsidRPr="00D13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398" w:rsidRPr="006C2B75" w:rsidRDefault="003B2398" w:rsidP="00BE4BC8">
      <w:pPr>
        <w:pStyle w:val="a7"/>
        <w:numPr>
          <w:ilvl w:val="1"/>
          <w:numId w:val="6"/>
        </w:numPr>
        <w:tabs>
          <w:tab w:val="clear" w:pos="1190"/>
          <w:tab w:val="num" w:pos="0"/>
        </w:tabs>
        <w:spacing w:line="276" w:lineRule="auto"/>
        <w:ind w:left="0" w:firstLine="567"/>
        <w:rPr>
          <w:szCs w:val="24"/>
        </w:rPr>
      </w:pPr>
      <w:r w:rsidRPr="00D1319F">
        <w:rPr>
          <w:rFonts w:eastAsiaTheme="minorEastAsia"/>
          <w:szCs w:val="24"/>
        </w:rPr>
        <w:t>Стороны обязуются проводить ежеквартальную сверку расчетов с подписанием Акта сверки взаимных расчетов. Подписание Акта производится в течение 10-ти календарных</w:t>
      </w:r>
      <w:r w:rsidRPr="006C2B75">
        <w:rPr>
          <w:szCs w:val="24"/>
        </w:rPr>
        <w:t xml:space="preserve"> дней после окончания отчетного квартала. </w:t>
      </w:r>
    </w:p>
    <w:p w:rsidR="00943B6F" w:rsidRPr="00E776D0" w:rsidRDefault="00943B6F" w:rsidP="00BE4BC8">
      <w:pPr>
        <w:pStyle w:val="a7"/>
        <w:spacing w:line="276" w:lineRule="auto"/>
        <w:ind w:left="540" w:firstLine="0"/>
        <w:rPr>
          <w:szCs w:val="24"/>
        </w:rPr>
      </w:pPr>
    </w:p>
    <w:p w:rsidR="00E776D0" w:rsidRPr="00E776D0" w:rsidRDefault="00E776D0" w:rsidP="00BE4BC8">
      <w:pPr>
        <w:numPr>
          <w:ilvl w:val="0"/>
          <w:numId w:val="6"/>
        </w:numPr>
        <w:tabs>
          <w:tab w:val="clear" w:pos="4046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E776D0" w:rsidRPr="00485DC5" w:rsidRDefault="00E776D0" w:rsidP="00BE4BC8">
      <w:pPr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DC5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:rsidR="00E776D0" w:rsidRPr="00E776D0" w:rsidRDefault="00E71A65" w:rsidP="00BE4BC8">
      <w:pPr>
        <w:numPr>
          <w:ilvl w:val="2"/>
          <w:numId w:val="6"/>
        </w:numPr>
        <w:tabs>
          <w:tab w:val="num" w:pos="157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6D0" w:rsidRPr="00E776D0">
        <w:rPr>
          <w:rFonts w:ascii="Times New Roman" w:hAnsi="Times New Roman" w:cs="Times New Roman"/>
          <w:sz w:val="24"/>
          <w:szCs w:val="24"/>
        </w:rPr>
        <w:t>Своевременно и качественно оказывать медицинские услуги в соответствии с условиями настоящего Договора и в рамках действующего Законодательства РФ.</w:t>
      </w:r>
    </w:p>
    <w:p w:rsidR="00FE129B" w:rsidRPr="000D2AAA" w:rsidRDefault="00E71A65" w:rsidP="00BE4BC8">
      <w:pPr>
        <w:numPr>
          <w:ilvl w:val="2"/>
          <w:numId w:val="6"/>
        </w:numPr>
        <w:tabs>
          <w:tab w:val="num" w:pos="157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6D0" w:rsidRPr="000D2AAA">
        <w:rPr>
          <w:rFonts w:ascii="Times New Roman" w:hAnsi="Times New Roman" w:cs="Times New Roman"/>
          <w:sz w:val="24"/>
          <w:szCs w:val="24"/>
        </w:rPr>
        <w:t xml:space="preserve">Обеспечивать </w:t>
      </w:r>
      <w:r w:rsidR="00FE129B" w:rsidRPr="000D2AAA">
        <w:rPr>
          <w:rFonts w:ascii="Times New Roman" w:hAnsi="Times New Roman" w:cs="Times New Roman"/>
          <w:sz w:val="24"/>
          <w:szCs w:val="24"/>
        </w:rPr>
        <w:t xml:space="preserve">предоставление в доступной форме </w:t>
      </w:r>
      <w:r w:rsidR="00E776D0" w:rsidRPr="000D2AAA">
        <w:rPr>
          <w:rFonts w:ascii="Times New Roman" w:hAnsi="Times New Roman" w:cs="Times New Roman"/>
          <w:sz w:val="24"/>
          <w:szCs w:val="24"/>
        </w:rPr>
        <w:t>Заказчик</w:t>
      </w:r>
      <w:r w:rsidR="00FE129B" w:rsidRPr="000D2AAA">
        <w:rPr>
          <w:rFonts w:ascii="Times New Roman" w:hAnsi="Times New Roman" w:cs="Times New Roman"/>
          <w:sz w:val="24"/>
          <w:szCs w:val="24"/>
        </w:rPr>
        <w:t>у/работникам Заказчика информаци</w:t>
      </w:r>
      <w:r w:rsidR="000D2AAA">
        <w:rPr>
          <w:rFonts w:ascii="Times New Roman" w:hAnsi="Times New Roman" w:cs="Times New Roman"/>
          <w:sz w:val="24"/>
          <w:szCs w:val="24"/>
        </w:rPr>
        <w:t>и</w:t>
      </w:r>
      <w:r w:rsidR="00FE129B" w:rsidRPr="000D2AAA">
        <w:rPr>
          <w:rFonts w:ascii="Times New Roman" w:hAnsi="Times New Roman" w:cs="Times New Roman"/>
          <w:sz w:val="24"/>
          <w:szCs w:val="24"/>
        </w:rPr>
        <w:t>, содержащ</w:t>
      </w:r>
      <w:r w:rsidR="000D2AAA">
        <w:rPr>
          <w:rFonts w:ascii="Times New Roman" w:hAnsi="Times New Roman" w:cs="Times New Roman"/>
          <w:sz w:val="24"/>
          <w:szCs w:val="24"/>
        </w:rPr>
        <w:t>ей</w:t>
      </w:r>
      <w:r w:rsidR="00FE129B" w:rsidRPr="000D2AAA">
        <w:rPr>
          <w:rFonts w:ascii="Times New Roman" w:hAnsi="Times New Roman" w:cs="Times New Roman"/>
          <w:sz w:val="24"/>
          <w:szCs w:val="24"/>
        </w:rPr>
        <w:t xml:space="preserve"> следующие сведения:</w:t>
      </w:r>
    </w:p>
    <w:p w:rsidR="00E776D0" w:rsidRDefault="00FE129B" w:rsidP="000D2AAA">
      <w:pPr>
        <w:pStyle w:val="aa"/>
        <w:numPr>
          <w:ilvl w:val="0"/>
          <w:numId w:val="9"/>
        </w:numPr>
        <w:tabs>
          <w:tab w:val="num" w:pos="40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A">
        <w:rPr>
          <w:rFonts w:ascii="Times New Roman" w:hAnsi="Times New Roman" w:cs="Times New Roman"/>
          <w:sz w:val="24"/>
          <w:szCs w:val="24"/>
        </w:rPr>
        <w:t xml:space="preserve">порядок оказания медицинских услуг, стандарты медицинских услуг, применяемые при предоставлении платных услуг, в том числе </w:t>
      </w:r>
      <w:r w:rsidR="00E776D0" w:rsidRPr="000D2AAA">
        <w:rPr>
          <w:rFonts w:ascii="Times New Roman" w:hAnsi="Times New Roman" w:cs="Times New Roman"/>
          <w:sz w:val="24"/>
          <w:szCs w:val="24"/>
        </w:rPr>
        <w:t>о месте оказания услуг, режиме работы, перечне медицинских услуг с указанием их стоимости, об условиях предос</w:t>
      </w:r>
      <w:r w:rsidRPr="000D2AAA">
        <w:rPr>
          <w:rFonts w:ascii="Times New Roman" w:hAnsi="Times New Roman" w:cs="Times New Roman"/>
          <w:sz w:val="24"/>
          <w:szCs w:val="24"/>
        </w:rPr>
        <w:t>тавления и получения этих услуг;</w:t>
      </w:r>
    </w:p>
    <w:p w:rsidR="000D2AAA" w:rsidRPr="000D2AAA" w:rsidRDefault="000D2AAA" w:rsidP="000D2AAA">
      <w:pPr>
        <w:pStyle w:val="aa"/>
        <w:numPr>
          <w:ilvl w:val="0"/>
          <w:numId w:val="9"/>
        </w:numPr>
        <w:tabs>
          <w:tab w:val="num" w:pos="40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A">
        <w:rPr>
          <w:rFonts w:ascii="Times New Roman" w:hAnsi="Times New Roman" w:cs="Times New Roman"/>
          <w:sz w:val="24"/>
          <w:szCs w:val="24"/>
        </w:rPr>
        <w:t>информацию о конкретном медицинском работнике, предоставляющем соответствующую услугу (его профессиональном образовании и квалификации);</w:t>
      </w:r>
    </w:p>
    <w:p w:rsidR="000D2AAA" w:rsidRPr="000D2AAA" w:rsidRDefault="00FE129B" w:rsidP="000D2AAA">
      <w:pPr>
        <w:pStyle w:val="aa"/>
        <w:numPr>
          <w:ilvl w:val="0"/>
          <w:numId w:val="9"/>
        </w:numPr>
        <w:tabs>
          <w:tab w:val="num" w:pos="40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A">
        <w:rPr>
          <w:rFonts w:ascii="Times New Roman" w:hAnsi="Times New Roman" w:cs="Times New Roman"/>
          <w:sz w:val="24"/>
          <w:szCs w:val="24"/>
        </w:rPr>
        <w:lastRenderedPageBreak/>
        <w:t>информацию о методах оказания медицинских услуг, связанных с рисками, возможных видах медицинского вмешательства, их последствиях и ожидаемых результатах оказания медицинск</w:t>
      </w:r>
      <w:r w:rsidR="000D2AAA" w:rsidRPr="000D2AAA">
        <w:rPr>
          <w:rFonts w:ascii="Times New Roman" w:hAnsi="Times New Roman" w:cs="Times New Roman"/>
          <w:sz w:val="24"/>
          <w:szCs w:val="24"/>
        </w:rPr>
        <w:t>их</w:t>
      </w:r>
      <w:r w:rsidRPr="000D2AAA">
        <w:rPr>
          <w:rFonts w:ascii="Times New Roman" w:hAnsi="Times New Roman" w:cs="Times New Roman"/>
          <w:sz w:val="24"/>
          <w:szCs w:val="24"/>
        </w:rPr>
        <w:t xml:space="preserve"> </w:t>
      </w:r>
      <w:r w:rsidR="000D2AAA" w:rsidRPr="000D2AAA">
        <w:rPr>
          <w:rFonts w:ascii="Times New Roman" w:hAnsi="Times New Roman" w:cs="Times New Roman"/>
          <w:sz w:val="24"/>
          <w:szCs w:val="24"/>
        </w:rPr>
        <w:t>услуг;</w:t>
      </w:r>
    </w:p>
    <w:p w:rsidR="000D2AAA" w:rsidRPr="000D2AAA" w:rsidRDefault="000D2AAA" w:rsidP="000D2AAA">
      <w:pPr>
        <w:pStyle w:val="aa"/>
        <w:numPr>
          <w:ilvl w:val="0"/>
          <w:numId w:val="9"/>
        </w:numPr>
        <w:tabs>
          <w:tab w:val="num" w:pos="40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A">
        <w:rPr>
          <w:rFonts w:ascii="Times New Roman" w:hAnsi="Times New Roman" w:cs="Times New Roman"/>
          <w:sz w:val="24"/>
          <w:szCs w:val="24"/>
        </w:rPr>
        <w:t>другие сведения, относящиеся к предмету договора.</w:t>
      </w:r>
    </w:p>
    <w:p w:rsidR="000D2AAA" w:rsidRPr="00ED5C8C" w:rsidRDefault="000D2AAA" w:rsidP="000D2AAA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num" w:pos="1418"/>
          <w:tab w:val="num" w:pos="1571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/>
        <w:ind w:right="-2"/>
        <w:jc w:val="both"/>
        <w:outlineLvl w:val="1"/>
        <w:rPr>
          <w:rFonts w:eastAsia="Calibri"/>
          <w:lang w:eastAsia="en-US"/>
        </w:rPr>
      </w:pPr>
      <w:r w:rsidRPr="00ED5C8C">
        <w:rPr>
          <w:rFonts w:ascii="Times New Roman" w:hAnsi="Times New Roman" w:cs="Times New Roman"/>
          <w:sz w:val="24"/>
          <w:szCs w:val="24"/>
        </w:rPr>
        <w:t>Обеспечивать предоставление в доступной форме по требованию Заказчика/работника Заказчика информации</w:t>
      </w:r>
      <w:r w:rsidR="00ED5C8C" w:rsidRPr="00ED5C8C">
        <w:rPr>
          <w:rFonts w:ascii="Times New Roman" w:hAnsi="Times New Roman" w:cs="Times New Roman"/>
          <w:sz w:val="24"/>
          <w:szCs w:val="24"/>
        </w:rPr>
        <w:t xml:space="preserve"> </w:t>
      </w:r>
      <w:r w:rsidRPr="00ED5C8C">
        <w:rPr>
          <w:rFonts w:ascii="Times New Roman" w:hAnsi="Times New Roman" w:cs="Times New Roman"/>
          <w:sz w:val="24"/>
          <w:szCs w:val="24"/>
        </w:rPr>
        <w:t>сведения</w:t>
      </w:r>
      <w:r w:rsidR="00ED5C8C" w:rsidRPr="00ED5C8C">
        <w:rPr>
          <w:rFonts w:ascii="Times New Roman" w:hAnsi="Times New Roman" w:cs="Times New Roman"/>
          <w:sz w:val="24"/>
          <w:szCs w:val="24"/>
        </w:rPr>
        <w:t xml:space="preserve"> </w:t>
      </w:r>
      <w:r w:rsidRPr="00ED5C8C">
        <w:rPr>
          <w:rFonts w:ascii="Times New Roman" w:eastAsia="Calibri" w:hAnsi="Times New Roman" w:cs="Times New Roman"/>
          <w:sz w:val="24"/>
          <w:lang w:eastAsia="en-US"/>
        </w:rPr>
        <w:t>о состоянии здоровья работника Заказчика, включая сведения о результатах обследования</w:t>
      </w:r>
      <w:r w:rsidR="00ED5C8C" w:rsidRPr="00ED5C8C">
        <w:rPr>
          <w:rFonts w:ascii="Times New Roman" w:eastAsia="Calibri" w:hAnsi="Times New Roman" w:cs="Times New Roman"/>
          <w:sz w:val="24"/>
          <w:lang w:eastAsia="en-US"/>
        </w:rPr>
        <w:t>.</w:t>
      </w:r>
    </w:p>
    <w:p w:rsidR="0080637C" w:rsidRPr="000D2AAA" w:rsidRDefault="00E776D0" w:rsidP="00BE4BC8">
      <w:pPr>
        <w:widowControl w:val="0"/>
        <w:numPr>
          <w:ilvl w:val="2"/>
          <w:numId w:val="6"/>
        </w:numPr>
        <w:shd w:val="clear" w:color="auto" w:fill="FFFFFF"/>
        <w:tabs>
          <w:tab w:val="clear" w:pos="1146"/>
          <w:tab w:val="left" w:pos="284"/>
          <w:tab w:val="num" w:pos="1418"/>
          <w:tab w:val="num" w:pos="1571"/>
          <w:tab w:val="num" w:pos="1985"/>
        </w:tabs>
        <w:suppressAutoHyphens/>
        <w:autoSpaceDE w:val="0"/>
        <w:autoSpaceDN w:val="0"/>
        <w:adjustRightInd w:val="0"/>
        <w:spacing w:after="0"/>
        <w:ind w:left="0" w:right="-2" w:firstLine="567"/>
        <w:jc w:val="both"/>
        <w:outlineLvl w:val="1"/>
        <w:rPr>
          <w:rFonts w:eastAsia="Calibri"/>
          <w:lang w:eastAsia="en-US"/>
        </w:rPr>
      </w:pPr>
      <w:r w:rsidRPr="000D2AAA">
        <w:rPr>
          <w:rFonts w:ascii="Times New Roman" w:hAnsi="Times New Roman" w:cs="Times New Roman"/>
          <w:sz w:val="24"/>
          <w:szCs w:val="24"/>
        </w:rPr>
        <w:t xml:space="preserve">Обеспечивать выполнение принятых на себя обязательств по оказанию медицинских услуг силами собственных </w:t>
      </w:r>
      <w:r w:rsidR="000D2AAA" w:rsidRPr="000D2AAA">
        <w:rPr>
          <w:rFonts w:ascii="Times New Roman" w:hAnsi="Times New Roman" w:cs="Times New Roman"/>
          <w:sz w:val="24"/>
          <w:szCs w:val="24"/>
        </w:rPr>
        <w:t>высоко</w:t>
      </w:r>
      <w:r w:rsidR="00C36DDC" w:rsidRPr="000D2AAA">
        <w:rPr>
          <w:rFonts w:ascii="Times New Roman" w:hAnsi="Times New Roman" w:cs="Times New Roman"/>
          <w:sz w:val="24"/>
          <w:szCs w:val="24"/>
        </w:rPr>
        <w:t>квалифицированных спец</w:t>
      </w:r>
      <w:r w:rsidR="000D2AAA" w:rsidRPr="000D2AAA">
        <w:rPr>
          <w:rFonts w:ascii="Times New Roman" w:hAnsi="Times New Roman" w:cs="Times New Roman"/>
          <w:sz w:val="24"/>
          <w:szCs w:val="24"/>
        </w:rPr>
        <w:t>и</w:t>
      </w:r>
      <w:r w:rsidR="00C36DDC" w:rsidRPr="000D2AAA">
        <w:rPr>
          <w:rFonts w:ascii="Times New Roman" w:hAnsi="Times New Roman" w:cs="Times New Roman"/>
          <w:sz w:val="24"/>
          <w:szCs w:val="24"/>
        </w:rPr>
        <w:t>алистов</w:t>
      </w:r>
      <w:r w:rsidRPr="000D2AAA">
        <w:rPr>
          <w:rFonts w:ascii="Times New Roman" w:hAnsi="Times New Roman" w:cs="Times New Roman"/>
          <w:sz w:val="24"/>
          <w:szCs w:val="24"/>
        </w:rPr>
        <w:t>.</w:t>
      </w:r>
    </w:p>
    <w:p w:rsidR="00C36DDC" w:rsidRPr="00C36DDC" w:rsidRDefault="00C36DDC" w:rsidP="00BE4BC8">
      <w:pPr>
        <w:numPr>
          <w:ilvl w:val="2"/>
          <w:numId w:val="6"/>
        </w:numPr>
        <w:tabs>
          <w:tab w:val="clear" w:pos="1146"/>
          <w:tab w:val="num" w:pos="1560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Не передавать и не показывать третьим лицам</w:t>
      </w:r>
      <w:r w:rsidR="000D2AAA">
        <w:rPr>
          <w:rFonts w:ascii="Times New Roman" w:eastAsia="Calibri" w:hAnsi="Times New Roman" w:cs="Times New Roman"/>
          <w:sz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находящуюся у </w:t>
      </w:r>
      <w:r w:rsidR="000D2AAA">
        <w:rPr>
          <w:rFonts w:ascii="Times New Roman" w:eastAsia="Calibri" w:hAnsi="Times New Roman" w:cs="Times New Roman"/>
          <w:sz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lang w:eastAsia="en-US"/>
        </w:rPr>
        <w:t>сполнителя документацию</w:t>
      </w:r>
      <w:r w:rsidR="000D2AAA">
        <w:rPr>
          <w:rFonts w:ascii="Times New Roman" w:eastAsia="Calibri" w:hAnsi="Times New Roman" w:cs="Times New Roman"/>
          <w:sz w:val="24"/>
          <w:lang w:eastAsia="en-US"/>
        </w:rPr>
        <w:t>, предоставленную Заказчиком.</w:t>
      </w:r>
    </w:p>
    <w:p w:rsidR="00C36DDC" w:rsidRPr="00C36DDC" w:rsidRDefault="00C36DDC" w:rsidP="00BE4BC8">
      <w:pPr>
        <w:numPr>
          <w:ilvl w:val="2"/>
          <w:numId w:val="6"/>
        </w:numPr>
        <w:tabs>
          <w:tab w:val="clear" w:pos="1146"/>
          <w:tab w:val="num" w:pos="1560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В случае утраты полученных от Зак</w:t>
      </w:r>
      <w:r w:rsidR="000D2AAA">
        <w:rPr>
          <w:rFonts w:ascii="Times New Roman" w:eastAsia="Calibri" w:hAnsi="Times New Roman" w:cs="Times New Roman"/>
          <w:sz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lang w:eastAsia="en-US"/>
        </w:rPr>
        <w:t>зчика ориги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налов документов, Исполнитель восстанавливает и</w:t>
      </w:r>
      <w:r>
        <w:rPr>
          <w:rFonts w:ascii="Times New Roman" w:eastAsia="Calibri" w:hAnsi="Times New Roman" w:cs="Times New Roman"/>
          <w:sz w:val="24"/>
          <w:lang w:eastAsia="en-US"/>
        </w:rPr>
        <w:t>х за свой счет.</w:t>
      </w:r>
    </w:p>
    <w:p w:rsidR="00774998" w:rsidRPr="00C83E0F" w:rsidRDefault="00774998" w:rsidP="00BE4BC8">
      <w:pPr>
        <w:numPr>
          <w:ilvl w:val="2"/>
          <w:numId w:val="6"/>
        </w:numPr>
        <w:tabs>
          <w:tab w:val="clear" w:pos="1146"/>
          <w:tab w:val="num" w:pos="1560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Вести всю необходимую </w:t>
      </w:r>
      <w:r w:rsidR="00C83E0F">
        <w:rPr>
          <w:rFonts w:ascii="Times New Roman" w:eastAsia="Calibri" w:hAnsi="Times New Roman" w:cs="Times New Roman"/>
          <w:sz w:val="24"/>
          <w:lang w:eastAsia="en-US"/>
        </w:rPr>
        <w:t>медицинскую документацию в установленном действующ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им </w:t>
      </w:r>
      <w:r w:rsidR="00C83E0F">
        <w:rPr>
          <w:rFonts w:ascii="Times New Roman" w:eastAsia="Calibri" w:hAnsi="Times New Roman" w:cs="Times New Roman"/>
          <w:sz w:val="24"/>
          <w:lang w:eastAsia="en-US"/>
        </w:rPr>
        <w:t>законодательс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твом </w:t>
      </w:r>
      <w:r w:rsidR="00C83E0F">
        <w:rPr>
          <w:rFonts w:ascii="Times New Roman" w:eastAsia="Calibri" w:hAnsi="Times New Roman" w:cs="Times New Roman"/>
          <w:sz w:val="24"/>
          <w:lang w:eastAsia="en-US"/>
        </w:rPr>
        <w:t>порядке.</w:t>
      </w:r>
    </w:p>
    <w:p w:rsidR="00C83E0F" w:rsidRPr="00485DC5" w:rsidRDefault="00C83E0F" w:rsidP="00485DC5">
      <w:pPr>
        <w:numPr>
          <w:ilvl w:val="2"/>
          <w:numId w:val="6"/>
        </w:numPr>
        <w:tabs>
          <w:tab w:val="clear" w:pos="1146"/>
          <w:tab w:val="num" w:pos="1560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Не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медленно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извещать 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З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аказчика и его работников о невозможности оказания 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Услуг </w:t>
      </w:r>
      <w:r>
        <w:rPr>
          <w:rFonts w:ascii="Times New Roman" w:eastAsia="Calibri" w:hAnsi="Times New Roman" w:cs="Times New Roman"/>
          <w:sz w:val="24"/>
          <w:lang w:eastAsia="en-US"/>
        </w:rPr>
        <w:t>по дого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в</w:t>
      </w:r>
      <w:r>
        <w:rPr>
          <w:rFonts w:ascii="Times New Roman" w:eastAsia="Calibri" w:hAnsi="Times New Roman" w:cs="Times New Roman"/>
          <w:sz w:val="24"/>
          <w:lang w:eastAsia="en-US"/>
        </w:rPr>
        <w:t>ору либо о возникших обстоятельствах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которые могут привести к сокращению оказания 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>У</w:t>
      </w:r>
      <w:r>
        <w:rPr>
          <w:rFonts w:ascii="Times New Roman" w:eastAsia="Calibri" w:hAnsi="Times New Roman" w:cs="Times New Roman"/>
          <w:sz w:val="24"/>
          <w:lang w:eastAsia="en-US"/>
        </w:rPr>
        <w:t>слуг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, и </w:t>
      </w:r>
      <w:r>
        <w:rPr>
          <w:rFonts w:ascii="Times New Roman" w:eastAsia="Calibri" w:hAnsi="Times New Roman" w:cs="Times New Roman"/>
          <w:sz w:val="24"/>
          <w:lang w:eastAsia="en-US"/>
        </w:rPr>
        <w:t>оформл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ять дополнительным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соглашением, </w:t>
      </w:r>
      <w:r w:rsidR="006F54EB">
        <w:rPr>
          <w:rFonts w:ascii="Times New Roman" w:eastAsia="Calibri" w:hAnsi="Times New Roman" w:cs="Times New Roman"/>
          <w:sz w:val="24"/>
          <w:lang w:eastAsia="en-US"/>
        </w:rPr>
        <w:t xml:space="preserve">которое </w:t>
      </w:r>
      <w:r>
        <w:rPr>
          <w:rFonts w:ascii="Times New Roman" w:eastAsia="Calibri" w:hAnsi="Times New Roman" w:cs="Times New Roman"/>
          <w:sz w:val="24"/>
          <w:lang w:eastAsia="en-US"/>
        </w:rPr>
        <w:t>явля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 xml:space="preserve">ется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неотъемлемой частью 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Д</w:t>
      </w:r>
      <w:r w:rsidRPr="00485DC5">
        <w:rPr>
          <w:rFonts w:ascii="Times New Roman" w:eastAsia="Calibri" w:hAnsi="Times New Roman" w:cs="Times New Roman"/>
          <w:sz w:val="24"/>
          <w:lang w:eastAsia="en-US"/>
        </w:rPr>
        <w:t xml:space="preserve">оговора. </w:t>
      </w:r>
    </w:p>
    <w:p w:rsidR="00FE129B" w:rsidRPr="00C36DDC" w:rsidRDefault="006F54EB" w:rsidP="00FE129B">
      <w:pPr>
        <w:numPr>
          <w:ilvl w:val="2"/>
          <w:numId w:val="6"/>
        </w:numPr>
        <w:tabs>
          <w:tab w:val="clear" w:pos="1146"/>
          <w:tab w:val="num" w:pos="1560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Если при предоставлении Услуг потребуется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Заказчика и его работников, без согласия Заказчика и его работников Исполнитель не вправе предоставлять дополнительные медицинские услуги на возмездной основе.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Д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оп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о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лнительные медицин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с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кие услуги</w:t>
      </w:r>
      <w:r w:rsidR="00ED5C8C">
        <w:rPr>
          <w:rFonts w:ascii="Times New Roman" w:eastAsia="Calibri" w:hAnsi="Times New Roman" w:cs="Times New Roman"/>
          <w:sz w:val="24"/>
          <w:lang w:eastAsia="en-US"/>
        </w:rPr>
        <w:t>,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 xml:space="preserve"> при необходимости их оказания</w:t>
      </w:r>
      <w:r w:rsidR="00ED5C8C">
        <w:rPr>
          <w:rFonts w:ascii="Times New Roman" w:eastAsia="Calibri" w:hAnsi="Times New Roman" w:cs="Times New Roman"/>
          <w:sz w:val="24"/>
          <w:lang w:eastAsia="en-US"/>
        </w:rPr>
        <w:t>,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 xml:space="preserve"> предостав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>л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яются</w:t>
      </w:r>
      <w:r w:rsidR="00ED5C8C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на</w:t>
      </w:r>
      <w:r w:rsidR="00485DC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485DC5" w:rsidRPr="00485DC5">
        <w:rPr>
          <w:rFonts w:ascii="Times New Roman" w:eastAsia="Calibri" w:hAnsi="Times New Roman" w:cs="Times New Roman"/>
          <w:sz w:val="24"/>
          <w:lang w:eastAsia="en-US"/>
        </w:rPr>
        <w:t>основании отдельно заключаемого договора.</w:t>
      </w:r>
    </w:p>
    <w:p w:rsidR="00FE129B" w:rsidRPr="006A595D" w:rsidRDefault="00485DC5" w:rsidP="00BE4BC8">
      <w:pPr>
        <w:numPr>
          <w:ilvl w:val="2"/>
          <w:numId w:val="6"/>
        </w:numPr>
        <w:tabs>
          <w:tab w:val="clear" w:pos="1146"/>
          <w:tab w:val="num" w:pos="1560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Передать услуги Заказчику </w:t>
      </w:r>
      <w:r w:rsidR="006C29B0">
        <w:rPr>
          <w:rFonts w:ascii="Times New Roman" w:eastAsia="Calibri" w:hAnsi="Times New Roman" w:cs="Times New Roman"/>
          <w:sz w:val="24"/>
          <w:lang w:eastAsia="en-US"/>
        </w:rPr>
        <w:t xml:space="preserve">в соответствии с </w:t>
      </w:r>
      <w:r>
        <w:rPr>
          <w:rFonts w:ascii="Times New Roman" w:eastAsia="Calibri" w:hAnsi="Times New Roman" w:cs="Times New Roman"/>
          <w:sz w:val="24"/>
          <w:lang w:eastAsia="en-US"/>
        </w:rPr>
        <w:t>условиям</w:t>
      </w:r>
      <w:r w:rsidR="006C29B0">
        <w:rPr>
          <w:rFonts w:ascii="Times New Roman" w:eastAsia="Calibri" w:hAnsi="Times New Roman" w:cs="Times New Roman"/>
          <w:sz w:val="24"/>
          <w:lang w:eastAsia="en-US"/>
        </w:rPr>
        <w:t>и, предусмотренными разделом 5 настоящего Договора</w:t>
      </w:r>
      <w:r>
        <w:rPr>
          <w:rFonts w:ascii="Times New Roman" w:eastAsia="Calibri" w:hAnsi="Times New Roman" w:cs="Times New Roman"/>
          <w:sz w:val="24"/>
          <w:lang w:eastAsia="en-US"/>
        </w:rPr>
        <w:t>.</w:t>
      </w:r>
    </w:p>
    <w:p w:rsidR="00E776D0" w:rsidRPr="00485DC5" w:rsidRDefault="00E776D0" w:rsidP="00BE4BC8">
      <w:pPr>
        <w:pStyle w:val="aa"/>
        <w:numPr>
          <w:ilvl w:val="1"/>
          <w:numId w:val="6"/>
        </w:numPr>
        <w:tabs>
          <w:tab w:val="num" w:pos="4046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DC5">
        <w:rPr>
          <w:rFonts w:ascii="Times New Roman" w:hAnsi="Times New Roman" w:cs="Times New Roman"/>
          <w:b/>
          <w:sz w:val="24"/>
          <w:szCs w:val="24"/>
        </w:rPr>
        <w:t>Исполнитель имеет право:</w:t>
      </w:r>
    </w:p>
    <w:p w:rsidR="00C83E0F" w:rsidRDefault="00742916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E0F">
        <w:rPr>
          <w:rFonts w:ascii="Times New Roman" w:hAnsi="Times New Roman" w:cs="Times New Roman"/>
          <w:sz w:val="24"/>
          <w:szCs w:val="24"/>
        </w:rPr>
        <w:t xml:space="preserve">Требовать оплаты за </w:t>
      </w:r>
      <w:r w:rsidR="00485DC5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="00C83E0F">
        <w:rPr>
          <w:rFonts w:ascii="Times New Roman" w:hAnsi="Times New Roman" w:cs="Times New Roman"/>
          <w:sz w:val="24"/>
          <w:szCs w:val="24"/>
        </w:rPr>
        <w:t>оказанные</w:t>
      </w:r>
      <w:r w:rsidR="00485DC5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83E0F">
        <w:rPr>
          <w:rFonts w:ascii="Times New Roman" w:hAnsi="Times New Roman" w:cs="Times New Roman"/>
          <w:sz w:val="24"/>
          <w:szCs w:val="24"/>
        </w:rPr>
        <w:t>.</w:t>
      </w:r>
    </w:p>
    <w:p w:rsidR="00485DC5" w:rsidRDefault="00C83E0F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DC5">
        <w:rPr>
          <w:rFonts w:ascii="Times New Roman" w:hAnsi="Times New Roman" w:cs="Times New Roman"/>
          <w:sz w:val="24"/>
          <w:szCs w:val="24"/>
        </w:rPr>
        <w:t>Получать от Заказчика любую информацию, необходимую для выполнения своих обязательств по настоящему Договору. В случае не предоставления либо не полного предоставления или неверного предоставления Заказчиком информации,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C83E0F" w:rsidRDefault="00740F81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E0F">
        <w:rPr>
          <w:rFonts w:ascii="Times New Roman" w:hAnsi="Times New Roman" w:cs="Times New Roman"/>
          <w:sz w:val="24"/>
          <w:szCs w:val="24"/>
        </w:rPr>
        <w:t>При выявлении противопоказаний к Услугам отказать Заказчику и его работникам в проведении лечебно-диагностических процед</w:t>
      </w:r>
      <w:r w:rsidR="009A5431">
        <w:rPr>
          <w:rFonts w:ascii="Times New Roman" w:hAnsi="Times New Roman" w:cs="Times New Roman"/>
          <w:sz w:val="24"/>
          <w:szCs w:val="24"/>
        </w:rPr>
        <w:t>у</w:t>
      </w:r>
      <w:r w:rsidR="00C83E0F">
        <w:rPr>
          <w:rFonts w:ascii="Times New Roman" w:hAnsi="Times New Roman" w:cs="Times New Roman"/>
          <w:sz w:val="24"/>
          <w:szCs w:val="24"/>
        </w:rPr>
        <w:t>р.</w:t>
      </w:r>
    </w:p>
    <w:p w:rsidR="00C83E0F" w:rsidRPr="00E776D0" w:rsidRDefault="00740F81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E0F">
        <w:rPr>
          <w:rFonts w:ascii="Times New Roman" w:hAnsi="Times New Roman" w:cs="Times New Roman"/>
          <w:sz w:val="24"/>
          <w:szCs w:val="24"/>
        </w:rPr>
        <w:t>Заказчик</w:t>
      </w:r>
      <w:r w:rsidR="009A5431">
        <w:rPr>
          <w:rFonts w:ascii="Times New Roman" w:hAnsi="Times New Roman" w:cs="Times New Roman"/>
          <w:sz w:val="24"/>
          <w:szCs w:val="24"/>
        </w:rPr>
        <w:t xml:space="preserve"> </w:t>
      </w:r>
      <w:r w:rsidR="004376F5">
        <w:rPr>
          <w:rFonts w:ascii="Times New Roman" w:hAnsi="Times New Roman" w:cs="Times New Roman"/>
          <w:sz w:val="24"/>
          <w:szCs w:val="24"/>
        </w:rPr>
        <w:t xml:space="preserve">и его работники дают свободное, </w:t>
      </w:r>
      <w:r w:rsidR="009A5431">
        <w:rPr>
          <w:rFonts w:ascii="Times New Roman" w:hAnsi="Times New Roman" w:cs="Times New Roman"/>
          <w:sz w:val="24"/>
          <w:szCs w:val="24"/>
        </w:rPr>
        <w:t>с</w:t>
      </w:r>
      <w:r w:rsidR="004376F5">
        <w:rPr>
          <w:rFonts w:ascii="Times New Roman" w:hAnsi="Times New Roman" w:cs="Times New Roman"/>
          <w:sz w:val="24"/>
          <w:szCs w:val="24"/>
        </w:rPr>
        <w:t>воей волей и в своем интересе согласие на обработку персональных данных, необходимых для испол</w:t>
      </w:r>
      <w:r w:rsidR="009A5431">
        <w:rPr>
          <w:rFonts w:ascii="Times New Roman" w:hAnsi="Times New Roman" w:cs="Times New Roman"/>
          <w:sz w:val="24"/>
          <w:szCs w:val="24"/>
        </w:rPr>
        <w:t>н</w:t>
      </w:r>
      <w:r w:rsidR="004376F5">
        <w:rPr>
          <w:rFonts w:ascii="Times New Roman" w:hAnsi="Times New Roman" w:cs="Times New Roman"/>
          <w:sz w:val="24"/>
          <w:szCs w:val="24"/>
        </w:rPr>
        <w:t xml:space="preserve">ения </w:t>
      </w:r>
      <w:r w:rsidR="009A5431">
        <w:rPr>
          <w:rFonts w:ascii="Times New Roman" w:hAnsi="Times New Roman" w:cs="Times New Roman"/>
          <w:sz w:val="24"/>
          <w:szCs w:val="24"/>
        </w:rPr>
        <w:t>настоящего Д</w:t>
      </w:r>
      <w:r w:rsidR="004376F5">
        <w:rPr>
          <w:rFonts w:ascii="Times New Roman" w:hAnsi="Times New Roman" w:cs="Times New Roman"/>
          <w:sz w:val="24"/>
          <w:szCs w:val="24"/>
        </w:rPr>
        <w:t xml:space="preserve">оговора, а также для защиты их жизни, здоровья или иных жизненно важных интересов. </w:t>
      </w:r>
    </w:p>
    <w:p w:rsidR="00C83E0F" w:rsidRPr="00485DC5" w:rsidRDefault="00E776D0" w:rsidP="00740F81">
      <w:pPr>
        <w:numPr>
          <w:ilvl w:val="1"/>
          <w:numId w:val="6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DC5">
        <w:rPr>
          <w:rFonts w:ascii="Times New Roman" w:hAnsi="Times New Roman" w:cs="Times New Roman"/>
          <w:b/>
          <w:sz w:val="24"/>
          <w:szCs w:val="24"/>
        </w:rPr>
        <w:t>Заказчик обязуется:</w:t>
      </w:r>
      <w:r w:rsidR="00C83E0F" w:rsidRPr="00485D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5431" w:rsidRDefault="00E71A65" w:rsidP="00740F81">
      <w:pPr>
        <w:numPr>
          <w:ilvl w:val="2"/>
          <w:numId w:val="6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431">
        <w:rPr>
          <w:rFonts w:ascii="Times New Roman" w:hAnsi="Times New Roman" w:cs="Times New Roman"/>
          <w:sz w:val="24"/>
          <w:szCs w:val="24"/>
        </w:rPr>
        <w:t>С</w:t>
      </w:r>
      <w:r w:rsidR="009A5431" w:rsidRPr="00CB46FC">
        <w:rPr>
          <w:rFonts w:ascii="Times New Roman" w:hAnsi="Times New Roman" w:cs="Times New Roman"/>
          <w:sz w:val="24"/>
          <w:szCs w:val="24"/>
        </w:rPr>
        <w:t xml:space="preserve">воевременно производить оплату за медицинские услуги, согласно условиям, указанным </w:t>
      </w:r>
      <w:r w:rsidR="009A5431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9A5431" w:rsidRPr="00CB46FC">
        <w:rPr>
          <w:rFonts w:ascii="Times New Roman" w:hAnsi="Times New Roman" w:cs="Times New Roman"/>
          <w:sz w:val="24"/>
          <w:szCs w:val="24"/>
        </w:rPr>
        <w:t>3 настоящего Договора.</w:t>
      </w:r>
    </w:p>
    <w:p w:rsidR="00E776D0" w:rsidRPr="009A5431" w:rsidRDefault="00740F81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431">
        <w:rPr>
          <w:rFonts w:ascii="Times New Roman" w:hAnsi="Times New Roman" w:cs="Times New Roman"/>
          <w:sz w:val="24"/>
          <w:szCs w:val="24"/>
        </w:rPr>
        <w:t>С</w:t>
      </w:r>
      <w:r w:rsidR="00E71A65">
        <w:rPr>
          <w:rFonts w:ascii="Times New Roman" w:hAnsi="Times New Roman" w:cs="Times New Roman"/>
          <w:sz w:val="24"/>
          <w:szCs w:val="24"/>
        </w:rPr>
        <w:t xml:space="preserve">воевременно, в срок </w:t>
      </w:r>
      <w:r w:rsidR="007369C4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369C4">
        <w:rPr>
          <w:rFonts w:ascii="Times New Roman" w:hAnsi="Times New Roman" w:cs="Times New Roman"/>
          <w:sz w:val="24"/>
          <w:szCs w:val="24"/>
        </w:rPr>
        <w:t>.02.2018г.,</w:t>
      </w:r>
      <w:r w:rsidR="00E71A65">
        <w:rPr>
          <w:rFonts w:ascii="Times New Roman" w:hAnsi="Times New Roman" w:cs="Times New Roman"/>
          <w:sz w:val="24"/>
          <w:szCs w:val="24"/>
        </w:rPr>
        <w:t xml:space="preserve"> предоставить Поименный список </w:t>
      </w:r>
      <w:r w:rsidR="00E71A65" w:rsidRPr="00963607">
        <w:rPr>
          <w:rFonts w:ascii="Times New Roman" w:hAnsi="Times New Roman" w:cs="Times New Roman"/>
          <w:sz w:val="24"/>
          <w:szCs w:val="28"/>
        </w:rPr>
        <w:t>работник</w:t>
      </w:r>
      <w:r w:rsidR="00E71A65">
        <w:rPr>
          <w:rFonts w:ascii="Times New Roman" w:hAnsi="Times New Roman" w:cs="Times New Roman"/>
          <w:sz w:val="24"/>
          <w:szCs w:val="28"/>
        </w:rPr>
        <w:t>ов</w:t>
      </w:r>
      <w:r w:rsidR="00E71A65" w:rsidRPr="00963607">
        <w:rPr>
          <w:rFonts w:ascii="Times New Roman" w:hAnsi="Times New Roman" w:cs="Times New Roman"/>
          <w:sz w:val="24"/>
          <w:szCs w:val="28"/>
        </w:rPr>
        <w:t xml:space="preserve"> ПАО «ГК «Космос», подлежащих прохождению психиатрических освидетельствований в 2018</w:t>
      </w:r>
      <w:r w:rsidR="009A5431">
        <w:rPr>
          <w:rFonts w:ascii="Times New Roman" w:hAnsi="Times New Roman" w:cs="Times New Roman"/>
          <w:sz w:val="24"/>
          <w:szCs w:val="28"/>
        </w:rPr>
        <w:t xml:space="preserve"> </w:t>
      </w:r>
      <w:r w:rsidR="00E71A65" w:rsidRPr="00963607">
        <w:rPr>
          <w:rFonts w:ascii="Times New Roman" w:hAnsi="Times New Roman" w:cs="Times New Roman"/>
          <w:sz w:val="24"/>
          <w:szCs w:val="28"/>
        </w:rPr>
        <w:t>г.</w:t>
      </w:r>
    </w:p>
    <w:p w:rsidR="009A5431" w:rsidRDefault="00740F81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431">
        <w:rPr>
          <w:rFonts w:ascii="Times New Roman" w:hAnsi="Times New Roman" w:cs="Times New Roman"/>
          <w:sz w:val="24"/>
          <w:szCs w:val="24"/>
        </w:rPr>
        <w:t>Своевременно передавать Исполнителю всю необходимую для оказания Услуг информацию и документы.</w:t>
      </w:r>
    </w:p>
    <w:p w:rsidR="009A5431" w:rsidRDefault="00740F81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A5431">
        <w:rPr>
          <w:rFonts w:ascii="Times New Roman" w:hAnsi="Times New Roman" w:cs="Times New Roman"/>
          <w:sz w:val="24"/>
          <w:szCs w:val="24"/>
        </w:rPr>
        <w:t>Не передавать полученную от Исполнителя информацию, связанную с оказанием Услуг, третьим лицам, не использовать ее иным образом, способным привести к нанесению ущерба интересам Исполнителя.</w:t>
      </w:r>
    </w:p>
    <w:p w:rsidR="009A5431" w:rsidRDefault="00740F81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431">
        <w:rPr>
          <w:rFonts w:ascii="Times New Roman" w:hAnsi="Times New Roman" w:cs="Times New Roman"/>
          <w:sz w:val="24"/>
          <w:szCs w:val="24"/>
        </w:rPr>
        <w:t>Предупредить работников о том, чтобы они обязаны:</w:t>
      </w:r>
    </w:p>
    <w:p w:rsidR="006C29B0" w:rsidRPr="006C29B0" w:rsidRDefault="006C29B0" w:rsidP="006C29B0">
      <w:pPr>
        <w:pStyle w:val="aa"/>
        <w:numPr>
          <w:ilvl w:val="0"/>
          <w:numId w:val="11"/>
        </w:numPr>
        <w:tabs>
          <w:tab w:val="left" w:pos="1276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9B0">
        <w:rPr>
          <w:rFonts w:ascii="Times New Roman" w:hAnsi="Times New Roman" w:cs="Times New Roman"/>
          <w:sz w:val="24"/>
          <w:szCs w:val="24"/>
        </w:rPr>
        <w:t>п</w:t>
      </w:r>
      <w:r w:rsidR="009A5431" w:rsidRPr="006C29B0">
        <w:rPr>
          <w:rFonts w:ascii="Times New Roman" w:hAnsi="Times New Roman" w:cs="Times New Roman"/>
          <w:sz w:val="24"/>
          <w:szCs w:val="24"/>
        </w:rPr>
        <w:t>редоставить Исполнителю данные пр</w:t>
      </w:r>
      <w:r w:rsidRPr="006C29B0">
        <w:rPr>
          <w:rFonts w:ascii="Times New Roman" w:hAnsi="Times New Roman" w:cs="Times New Roman"/>
          <w:sz w:val="24"/>
          <w:szCs w:val="24"/>
        </w:rPr>
        <w:t xml:space="preserve">едварительных исследований </w:t>
      </w:r>
      <w:r w:rsidR="009A5431" w:rsidRPr="006C29B0">
        <w:rPr>
          <w:rFonts w:ascii="Times New Roman" w:hAnsi="Times New Roman" w:cs="Times New Roman"/>
          <w:sz w:val="24"/>
          <w:szCs w:val="24"/>
        </w:rPr>
        <w:t>и консультаций специалистов, провед</w:t>
      </w:r>
      <w:r w:rsidRPr="006C29B0">
        <w:rPr>
          <w:rFonts w:ascii="Times New Roman" w:hAnsi="Times New Roman" w:cs="Times New Roman"/>
          <w:sz w:val="24"/>
          <w:szCs w:val="24"/>
        </w:rPr>
        <w:t>е</w:t>
      </w:r>
      <w:r w:rsidR="009A5431" w:rsidRPr="006C29B0">
        <w:rPr>
          <w:rFonts w:ascii="Times New Roman" w:hAnsi="Times New Roman" w:cs="Times New Roman"/>
          <w:sz w:val="24"/>
          <w:szCs w:val="24"/>
        </w:rPr>
        <w:t>нных в</w:t>
      </w:r>
      <w:r w:rsidRPr="006C29B0">
        <w:rPr>
          <w:rFonts w:ascii="Times New Roman" w:hAnsi="Times New Roman" w:cs="Times New Roman"/>
          <w:sz w:val="24"/>
          <w:szCs w:val="24"/>
        </w:rPr>
        <w:t>н</w:t>
      </w:r>
      <w:r w:rsidR="009A5431" w:rsidRPr="006C29B0">
        <w:rPr>
          <w:rFonts w:ascii="Times New Roman" w:hAnsi="Times New Roman" w:cs="Times New Roman"/>
          <w:sz w:val="24"/>
          <w:szCs w:val="24"/>
        </w:rPr>
        <w:t>е меди</w:t>
      </w:r>
      <w:r w:rsidRPr="006C29B0">
        <w:rPr>
          <w:rFonts w:ascii="Times New Roman" w:hAnsi="Times New Roman" w:cs="Times New Roman"/>
          <w:sz w:val="24"/>
          <w:szCs w:val="24"/>
        </w:rPr>
        <w:t>ц</w:t>
      </w:r>
      <w:r w:rsidR="009A5431" w:rsidRPr="006C29B0">
        <w:rPr>
          <w:rFonts w:ascii="Times New Roman" w:hAnsi="Times New Roman" w:cs="Times New Roman"/>
          <w:sz w:val="24"/>
          <w:szCs w:val="24"/>
        </w:rPr>
        <w:t>инской организации Исполнителя (при их наличии)</w:t>
      </w:r>
      <w:r w:rsidRPr="006C29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29B0" w:rsidRPr="006C29B0" w:rsidRDefault="006C29B0" w:rsidP="006C29B0">
      <w:pPr>
        <w:pStyle w:val="aa"/>
        <w:numPr>
          <w:ilvl w:val="0"/>
          <w:numId w:val="11"/>
        </w:numPr>
        <w:tabs>
          <w:tab w:val="left" w:pos="1276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29B0">
        <w:rPr>
          <w:rFonts w:ascii="Times New Roman" w:hAnsi="Times New Roman" w:cs="Times New Roman"/>
          <w:sz w:val="24"/>
          <w:szCs w:val="24"/>
        </w:rPr>
        <w:t>сообщить все известные сведения о состоянии своего здоровья, о заболеваниях и иных факторах, которые могут повлиять на оказание услуги.</w:t>
      </w:r>
    </w:p>
    <w:p w:rsidR="006C29B0" w:rsidRPr="006A595D" w:rsidRDefault="006C29B0" w:rsidP="006C29B0">
      <w:pPr>
        <w:numPr>
          <w:ilvl w:val="2"/>
          <w:numId w:val="6"/>
        </w:numPr>
        <w:tabs>
          <w:tab w:val="clear" w:pos="1146"/>
          <w:tab w:val="num" w:pos="1560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Принять услуги, оказанные Исполнителем, в соответствии с условиями, предусмотренными разделом 5 настоящего Договора.</w:t>
      </w:r>
    </w:p>
    <w:p w:rsidR="009A5431" w:rsidRDefault="006C29B0" w:rsidP="009A5431">
      <w:pPr>
        <w:numPr>
          <w:ilvl w:val="1"/>
          <w:numId w:val="6"/>
        </w:numPr>
        <w:tabs>
          <w:tab w:val="left" w:pos="1276"/>
        </w:tabs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6D0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6C29B0" w:rsidRDefault="00497F21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Контролировать оказание </w:t>
      </w:r>
      <w:r w:rsidR="006C29B0" w:rsidRPr="006C29B0">
        <w:rPr>
          <w:rFonts w:ascii="Times New Roman" w:hAnsi="Times New Roman" w:cs="Times New Roman"/>
          <w:sz w:val="24"/>
          <w:szCs w:val="24"/>
        </w:rPr>
        <w:t>у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слуг </w:t>
      </w:r>
      <w:r w:rsidR="006C29B0" w:rsidRPr="006C29B0">
        <w:rPr>
          <w:rFonts w:ascii="Times New Roman" w:hAnsi="Times New Roman" w:cs="Times New Roman"/>
          <w:sz w:val="24"/>
          <w:szCs w:val="24"/>
        </w:rPr>
        <w:t xml:space="preserve">Исполнителя, 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не вмешиваясь в </w:t>
      </w:r>
      <w:r w:rsidR="006C29B0" w:rsidRPr="006C29B0">
        <w:rPr>
          <w:rFonts w:ascii="Times New Roman" w:hAnsi="Times New Roman" w:cs="Times New Roman"/>
          <w:sz w:val="24"/>
          <w:szCs w:val="24"/>
        </w:rPr>
        <w:t xml:space="preserve">его </w:t>
      </w:r>
      <w:r w:rsidR="004376F5" w:rsidRPr="006C29B0">
        <w:rPr>
          <w:rFonts w:ascii="Times New Roman" w:hAnsi="Times New Roman" w:cs="Times New Roman"/>
          <w:sz w:val="24"/>
          <w:szCs w:val="24"/>
        </w:rPr>
        <w:t>деятельност</w:t>
      </w:r>
      <w:r w:rsidR="006C29B0" w:rsidRPr="006C29B0">
        <w:rPr>
          <w:rFonts w:ascii="Times New Roman" w:hAnsi="Times New Roman" w:cs="Times New Roman"/>
          <w:sz w:val="24"/>
          <w:szCs w:val="24"/>
        </w:rPr>
        <w:t>ь</w:t>
      </w:r>
      <w:r w:rsidR="006C29B0">
        <w:rPr>
          <w:rFonts w:ascii="Times New Roman" w:hAnsi="Times New Roman" w:cs="Times New Roman"/>
          <w:sz w:val="24"/>
          <w:szCs w:val="24"/>
        </w:rPr>
        <w:t>.</w:t>
      </w:r>
    </w:p>
    <w:p w:rsidR="004376F5" w:rsidRPr="006C29B0" w:rsidRDefault="00497F21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6C29B0">
        <w:rPr>
          <w:rFonts w:ascii="Times New Roman" w:hAnsi="Times New Roman" w:cs="Times New Roman"/>
          <w:sz w:val="24"/>
          <w:szCs w:val="24"/>
        </w:rPr>
        <w:t>И</w:t>
      </w:r>
      <w:r w:rsidR="004376F5" w:rsidRPr="006C29B0">
        <w:rPr>
          <w:rFonts w:ascii="Times New Roman" w:hAnsi="Times New Roman" w:cs="Times New Roman"/>
          <w:sz w:val="24"/>
          <w:szCs w:val="24"/>
        </w:rPr>
        <w:t>сполни</w:t>
      </w:r>
      <w:r w:rsidR="006C29B0">
        <w:rPr>
          <w:rFonts w:ascii="Times New Roman" w:hAnsi="Times New Roman" w:cs="Times New Roman"/>
          <w:sz w:val="24"/>
          <w:szCs w:val="24"/>
        </w:rPr>
        <w:t>т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еля письменные и устные объяснения, связанные с оказанием </w:t>
      </w:r>
      <w:r w:rsidR="006C29B0">
        <w:rPr>
          <w:rFonts w:ascii="Times New Roman" w:hAnsi="Times New Roman" w:cs="Times New Roman"/>
          <w:sz w:val="24"/>
          <w:szCs w:val="24"/>
        </w:rPr>
        <w:t>У</w:t>
      </w:r>
      <w:r w:rsidR="004376F5" w:rsidRPr="006C29B0">
        <w:rPr>
          <w:rFonts w:ascii="Times New Roman" w:hAnsi="Times New Roman" w:cs="Times New Roman"/>
          <w:sz w:val="24"/>
          <w:szCs w:val="24"/>
        </w:rPr>
        <w:t>слуг</w:t>
      </w:r>
      <w:r w:rsidR="006C29B0">
        <w:rPr>
          <w:rFonts w:ascii="Times New Roman" w:hAnsi="Times New Roman" w:cs="Times New Roman"/>
          <w:sz w:val="24"/>
          <w:szCs w:val="24"/>
        </w:rPr>
        <w:t>,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 не позд</w:t>
      </w:r>
      <w:r w:rsidR="006C29B0">
        <w:rPr>
          <w:rFonts w:ascii="Times New Roman" w:hAnsi="Times New Roman" w:cs="Times New Roman"/>
          <w:sz w:val="24"/>
          <w:szCs w:val="24"/>
        </w:rPr>
        <w:t>н</w:t>
      </w:r>
      <w:r w:rsidR="004376F5" w:rsidRPr="006C29B0">
        <w:rPr>
          <w:rFonts w:ascii="Times New Roman" w:hAnsi="Times New Roman" w:cs="Times New Roman"/>
          <w:sz w:val="24"/>
          <w:szCs w:val="24"/>
        </w:rPr>
        <w:t>ее 2 рабочих дней с даты предостав</w:t>
      </w:r>
      <w:r w:rsidR="006C29B0">
        <w:rPr>
          <w:rFonts w:ascii="Times New Roman" w:hAnsi="Times New Roman" w:cs="Times New Roman"/>
          <w:sz w:val="24"/>
          <w:szCs w:val="24"/>
        </w:rPr>
        <w:t>л</w:t>
      </w:r>
      <w:r w:rsidR="004376F5" w:rsidRPr="006C29B0">
        <w:rPr>
          <w:rFonts w:ascii="Times New Roman" w:hAnsi="Times New Roman" w:cs="Times New Roman"/>
          <w:sz w:val="24"/>
          <w:szCs w:val="24"/>
        </w:rPr>
        <w:t>ения соответс</w:t>
      </w:r>
      <w:r w:rsidR="006C29B0">
        <w:rPr>
          <w:rFonts w:ascii="Times New Roman" w:hAnsi="Times New Roman" w:cs="Times New Roman"/>
          <w:sz w:val="24"/>
          <w:szCs w:val="24"/>
        </w:rPr>
        <w:t>т</w:t>
      </w:r>
      <w:r w:rsidR="004376F5" w:rsidRPr="006C29B0">
        <w:rPr>
          <w:rFonts w:ascii="Times New Roman" w:hAnsi="Times New Roman" w:cs="Times New Roman"/>
          <w:sz w:val="24"/>
          <w:szCs w:val="24"/>
        </w:rPr>
        <w:t>вующег</w:t>
      </w:r>
      <w:r w:rsidR="006C29B0">
        <w:rPr>
          <w:rFonts w:ascii="Times New Roman" w:hAnsi="Times New Roman" w:cs="Times New Roman"/>
          <w:sz w:val="24"/>
          <w:szCs w:val="24"/>
        </w:rPr>
        <w:t>о</w:t>
      </w:r>
      <w:r w:rsidR="004376F5" w:rsidRPr="006C29B0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6C29B0">
        <w:rPr>
          <w:rFonts w:ascii="Times New Roman" w:hAnsi="Times New Roman" w:cs="Times New Roman"/>
          <w:sz w:val="24"/>
          <w:szCs w:val="24"/>
        </w:rPr>
        <w:t>.</w:t>
      </w:r>
    </w:p>
    <w:p w:rsidR="004376F5" w:rsidRDefault="00497F21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F5">
        <w:rPr>
          <w:rFonts w:ascii="Times New Roman" w:hAnsi="Times New Roman" w:cs="Times New Roman"/>
          <w:sz w:val="24"/>
          <w:szCs w:val="24"/>
        </w:rPr>
        <w:t>Отказаться от испол</w:t>
      </w:r>
      <w:r w:rsidR="006C29B0">
        <w:rPr>
          <w:rFonts w:ascii="Times New Roman" w:hAnsi="Times New Roman" w:cs="Times New Roman"/>
          <w:sz w:val="24"/>
          <w:szCs w:val="24"/>
        </w:rPr>
        <w:t>н</w:t>
      </w:r>
      <w:r w:rsidR="004376F5">
        <w:rPr>
          <w:rFonts w:ascii="Times New Roman" w:hAnsi="Times New Roman" w:cs="Times New Roman"/>
          <w:sz w:val="24"/>
          <w:szCs w:val="24"/>
        </w:rPr>
        <w:t>ения договора при условии оплаты Исполни</w:t>
      </w:r>
      <w:r w:rsidR="006C29B0">
        <w:rPr>
          <w:rFonts w:ascii="Times New Roman" w:hAnsi="Times New Roman" w:cs="Times New Roman"/>
          <w:sz w:val="24"/>
          <w:szCs w:val="24"/>
        </w:rPr>
        <w:t>те</w:t>
      </w:r>
      <w:r w:rsidR="004376F5">
        <w:rPr>
          <w:rFonts w:ascii="Times New Roman" w:hAnsi="Times New Roman" w:cs="Times New Roman"/>
          <w:sz w:val="24"/>
          <w:szCs w:val="24"/>
        </w:rPr>
        <w:t>лю фактически</w:t>
      </w:r>
      <w:r w:rsidR="006C29B0">
        <w:rPr>
          <w:rFonts w:ascii="Times New Roman" w:hAnsi="Times New Roman" w:cs="Times New Roman"/>
          <w:sz w:val="24"/>
          <w:szCs w:val="24"/>
        </w:rPr>
        <w:t>х</w:t>
      </w:r>
      <w:r w:rsidR="004376F5">
        <w:rPr>
          <w:rFonts w:ascii="Times New Roman" w:hAnsi="Times New Roman" w:cs="Times New Roman"/>
          <w:sz w:val="24"/>
          <w:szCs w:val="24"/>
        </w:rPr>
        <w:t xml:space="preserve"> расходов на оказание услуг</w:t>
      </w:r>
      <w:r w:rsidR="006C29B0">
        <w:rPr>
          <w:rFonts w:ascii="Times New Roman" w:hAnsi="Times New Roman" w:cs="Times New Roman"/>
          <w:sz w:val="24"/>
          <w:szCs w:val="24"/>
        </w:rPr>
        <w:t xml:space="preserve"> Заказчику.</w:t>
      </w:r>
    </w:p>
    <w:p w:rsidR="004376F5" w:rsidRDefault="00497F21" w:rsidP="00BE4BC8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F5">
        <w:rPr>
          <w:rFonts w:ascii="Times New Roman" w:hAnsi="Times New Roman" w:cs="Times New Roman"/>
          <w:sz w:val="24"/>
          <w:szCs w:val="24"/>
        </w:rPr>
        <w:t>Зак</w:t>
      </w:r>
      <w:r w:rsidR="006C29B0">
        <w:rPr>
          <w:rFonts w:ascii="Times New Roman" w:hAnsi="Times New Roman" w:cs="Times New Roman"/>
          <w:sz w:val="24"/>
          <w:szCs w:val="24"/>
        </w:rPr>
        <w:t>а</w:t>
      </w:r>
      <w:r w:rsidR="004376F5">
        <w:rPr>
          <w:rFonts w:ascii="Times New Roman" w:hAnsi="Times New Roman" w:cs="Times New Roman"/>
          <w:sz w:val="24"/>
          <w:szCs w:val="24"/>
        </w:rPr>
        <w:t>зчик и его работники вправе пол</w:t>
      </w:r>
      <w:r w:rsidR="006C29B0">
        <w:rPr>
          <w:rFonts w:ascii="Times New Roman" w:hAnsi="Times New Roman" w:cs="Times New Roman"/>
          <w:sz w:val="24"/>
          <w:szCs w:val="24"/>
        </w:rPr>
        <w:t>у</w:t>
      </w:r>
      <w:r w:rsidR="004376F5">
        <w:rPr>
          <w:rFonts w:ascii="Times New Roman" w:hAnsi="Times New Roman" w:cs="Times New Roman"/>
          <w:sz w:val="24"/>
          <w:szCs w:val="24"/>
        </w:rPr>
        <w:t>чать</w:t>
      </w:r>
      <w:r w:rsidR="006C29B0">
        <w:rPr>
          <w:rFonts w:ascii="Times New Roman" w:hAnsi="Times New Roman" w:cs="Times New Roman"/>
          <w:sz w:val="24"/>
          <w:szCs w:val="24"/>
        </w:rPr>
        <w:t xml:space="preserve"> </w:t>
      </w:r>
      <w:r w:rsidR="004376F5">
        <w:rPr>
          <w:rFonts w:ascii="Times New Roman" w:hAnsi="Times New Roman" w:cs="Times New Roman"/>
          <w:sz w:val="24"/>
          <w:szCs w:val="24"/>
        </w:rPr>
        <w:t>информацию о</w:t>
      </w:r>
      <w:r w:rsidR="006C29B0">
        <w:rPr>
          <w:rFonts w:ascii="Times New Roman" w:hAnsi="Times New Roman" w:cs="Times New Roman"/>
          <w:sz w:val="24"/>
          <w:szCs w:val="24"/>
        </w:rPr>
        <w:t>б</w:t>
      </w:r>
      <w:r w:rsidR="004376F5">
        <w:rPr>
          <w:rFonts w:ascii="Times New Roman" w:hAnsi="Times New Roman" w:cs="Times New Roman"/>
          <w:sz w:val="24"/>
          <w:szCs w:val="24"/>
        </w:rPr>
        <w:t xml:space="preserve"> </w:t>
      </w:r>
      <w:r w:rsidR="006C29B0">
        <w:rPr>
          <w:rFonts w:ascii="Times New Roman" w:hAnsi="Times New Roman" w:cs="Times New Roman"/>
          <w:sz w:val="24"/>
          <w:szCs w:val="24"/>
        </w:rPr>
        <w:t xml:space="preserve">Исполнителе </w:t>
      </w:r>
      <w:r w:rsidR="004376F5">
        <w:rPr>
          <w:rFonts w:ascii="Times New Roman" w:hAnsi="Times New Roman" w:cs="Times New Roman"/>
          <w:sz w:val="24"/>
          <w:szCs w:val="24"/>
        </w:rPr>
        <w:t>и него услугах</w:t>
      </w:r>
      <w:r w:rsidR="006C29B0">
        <w:rPr>
          <w:rFonts w:ascii="Times New Roman" w:hAnsi="Times New Roman" w:cs="Times New Roman"/>
          <w:sz w:val="24"/>
          <w:szCs w:val="24"/>
        </w:rPr>
        <w:t>.</w:t>
      </w:r>
    </w:p>
    <w:p w:rsidR="007A0757" w:rsidRPr="00BE4BC8" w:rsidRDefault="007A0757" w:rsidP="007A0757">
      <w:pPr>
        <w:spacing w:after="0"/>
        <w:jc w:val="both"/>
        <w:rPr>
          <w:sz w:val="16"/>
          <w:szCs w:val="24"/>
        </w:rPr>
      </w:pPr>
    </w:p>
    <w:p w:rsidR="007A0757" w:rsidRPr="005E0675" w:rsidRDefault="007A0757" w:rsidP="007A0757">
      <w:pPr>
        <w:numPr>
          <w:ilvl w:val="0"/>
          <w:numId w:val="6"/>
        </w:numPr>
        <w:tabs>
          <w:tab w:val="clear" w:pos="4046"/>
          <w:tab w:val="num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675">
        <w:rPr>
          <w:rFonts w:ascii="Times New Roman" w:hAnsi="Times New Roman" w:cs="Times New Roman"/>
          <w:b/>
          <w:sz w:val="24"/>
          <w:szCs w:val="24"/>
        </w:rPr>
        <w:t>ПОРЯДОК СДАЧИ-ПРИЕМКИ УСЛУГ</w:t>
      </w:r>
    </w:p>
    <w:p w:rsidR="007A0757" w:rsidRPr="005E0675" w:rsidRDefault="007A0757" w:rsidP="008947DF">
      <w:pPr>
        <w:pStyle w:val="aa"/>
        <w:numPr>
          <w:ilvl w:val="1"/>
          <w:numId w:val="6"/>
        </w:numPr>
        <w:tabs>
          <w:tab w:val="clear" w:pos="119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 3 рабочих дней со дня окончания отчетного периода Исполнитель обязан предоставить Заказчику</w:t>
      </w:r>
      <w:r>
        <w:rPr>
          <w:rFonts w:ascii="Times New Roman" w:hAnsi="Times New Roman" w:cs="Times New Roman"/>
          <w:sz w:val="24"/>
          <w:szCs w:val="24"/>
        </w:rPr>
        <w:t>/работникам Заказчика</w:t>
      </w:r>
      <w:r w:rsidRPr="005E0675">
        <w:rPr>
          <w:rFonts w:ascii="Times New Roman" w:hAnsi="Times New Roman" w:cs="Times New Roman"/>
          <w:sz w:val="24"/>
          <w:szCs w:val="24"/>
        </w:rPr>
        <w:t xml:space="preserve"> следу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E0675">
        <w:rPr>
          <w:rFonts w:ascii="Times New Roman" w:hAnsi="Times New Roman" w:cs="Times New Roman"/>
          <w:sz w:val="24"/>
          <w:szCs w:val="24"/>
        </w:rPr>
        <w:t>щие документы:</w:t>
      </w:r>
    </w:p>
    <w:p w:rsidR="007A0757" w:rsidRPr="005E0675" w:rsidRDefault="007A0757" w:rsidP="008947DF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t>Акт об оказанных услугах</w:t>
      </w:r>
      <w:r>
        <w:rPr>
          <w:rFonts w:ascii="Times New Roman" w:hAnsi="Times New Roman" w:cs="Times New Roman"/>
          <w:sz w:val="24"/>
          <w:szCs w:val="24"/>
        </w:rPr>
        <w:t xml:space="preserve"> за отчетный период (2 экземпляра, подписанных Исполнителем);</w:t>
      </w:r>
    </w:p>
    <w:p w:rsidR="007A0757" w:rsidRDefault="007A0757" w:rsidP="008947DF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E0675">
        <w:rPr>
          <w:rFonts w:ascii="Times New Roman" w:hAnsi="Times New Roman" w:cs="Times New Roman"/>
          <w:sz w:val="24"/>
          <w:szCs w:val="24"/>
        </w:rPr>
        <w:t>чет</w:t>
      </w:r>
      <w:r>
        <w:rPr>
          <w:rFonts w:ascii="Times New Roman" w:hAnsi="Times New Roman" w:cs="Times New Roman"/>
          <w:sz w:val="24"/>
          <w:szCs w:val="24"/>
        </w:rPr>
        <w:t xml:space="preserve"> (1 экземпляр, оформленный в соответствии с требованиями законодательства);</w:t>
      </w:r>
    </w:p>
    <w:p w:rsidR="007A0757" w:rsidRPr="0028607F" w:rsidRDefault="007A0757" w:rsidP="008947DF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07F">
        <w:rPr>
          <w:rFonts w:ascii="Times New Roman" w:hAnsi="Times New Roman" w:cs="Times New Roman"/>
          <w:sz w:val="24"/>
          <w:szCs w:val="24"/>
        </w:rPr>
        <w:t>Решение комиссии и Сообщение комиссии о проведенном освидетельствовании работника Заказчика, оформленные надлежащим образом.</w:t>
      </w:r>
    </w:p>
    <w:p w:rsidR="007A0757" w:rsidRPr="005E0675" w:rsidRDefault="007A0757" w:rsidP="008947DF">
      <w:pPr>
        <w:pStyle w:val="aa"/>
        <w:numPr>
          <w:ilvl w:val="1"/>
          <w:numId w:val="6"/>
        </w:numPr>
        <w:tabs>
          <w:tab w:val="clear" w:pos="119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E0675">
        <w:rPr>
          <w:rFonts w:ascii="Times New Roman" w:hAnsi="Times New Roman" w:cs="Times New Roman"/>
          <w:sz w:val="24"/>
          <w:szCs w:val="24"/>
        </w:rPr>
        <w:t xml:space="preserve"> рабочих дней со дня получен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0675">
        <w:rPr>
          <w:rFonts w:ascii="Times New Roman" w:hAnsi="Times New Roman" w:cs="Times New Roman"/>
          <w:sz w:val="24"/>
          <w:szCs w:val="24"/>
        </w:rPr>
        <w:t>я докумен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E067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0675">
        <w:rPr>
          <w:rFonts w:ascii="Times New Roman" w:hAnsi="Times New Roman" w:cs="Times New Roman"/>
          <w:sz w:val="24"/>
          <w:szCs w:val="24"/>
        </w:rPr>
        <w:t xml:space="preserve"> указанных в п. </w:t>
      </w:r>
      <w:r w:rsidR="006C29B0">
        <w:rPr>
          <w:rFonts w:ascii="Times New Roman" w:hAnsi="Times New Roman" w:cs="Times New Roman"/>
          <w:sz w:val="24"/>
          <w:szCs w:val="24"/>
        </w:rPr>
        <w:t>5</w:t>
      </w:r>
      <w:r w:rsidRPr="005E0675">
        <w:rPr>
          <w:rFonts w:ascii="Times New Roman" w:hAnsi="Times New Roman" w:cs="Times New Roman"/>
          <w:sz w:val="24"/>
          <w:szCs w:val="24"/>
        </w:rPr>
        <w:t>.1. Договора, в полном объе</w:t>
      </w:r>
      <w:r>
        <w:rPr>
          <w:rFonts w:ascii="Times New Roman" w:hAnsi="Times New Roman" w:cs="Times New Roman"/>
          <w:sz w:val="24"/>
          <w:szCs w:val="24"/>
        </w:rPr>
        <w:t>ме и оформ</w:t>
      </w:r>
      <w:r w:rsidRPr="005E067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нных надлежащим образом Заказчик обязан либо принять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E0675">
        <w:rPr>
          <w:rFonts w:ascii="Times New Roman" w:hAnsi="Times New Roman" w:cs="Times New Roman"/>
          <w:sz w:val="24"/>
          <w:szCs w:val="24"/>
        </w:rPr>
        <w:t xml:space="preserve">слуги, указанные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кте</w:t>
      </w:r>
      <w:r>
        <w:rPr>
          <w:rFonts w:ascii="Times New Roman" w:hAnsi="Times New Roman" w:cs="Times New Roman"/>
          <w:sz w:val="24"/>
          <w:szCs w:val="24"/>
        </w:rPr>
        <w:t xml:space="preserve"> об оказанных услугах</w:t>
      </w:r>
      <w:r w:rsidRPr="005E0675">
        <w:rPr>
          <w:rFonts w:ascii="Times New Roman" w:hAnsi="Times New Roman" w:cs="Times New Roman"/>
          <w:sz w:val="24"/>
          <w:szCs w:val="24"/>
        </w:rPr>
        <w:t xml:space="preserve">, подписав </w:t>
      </w:r>
      <w:r>
        <w:rPr>
          <w:rFonts w:ascii="Times New Roman" w:hAnsi="Times New Roman" w:cs="Times New Roman"/>
          <w:sz w:val="24"/>
          <w:szCs w:val="24"/>
        </w:rPr>
        <w:t>его,</w:t>
      </w:r>
      <w:r w:rsidRPr="005E0675">
        <w:rPr>
          <w:rFonts w:ascii="Times New Roman" w:hAnsi="Times New Roman" w:cs="Times New Roman"/>
          <w:sz w:val="24"/>
          <w:szCs w:val="24"/>
        </w:rPr>
        <w:t xml:space="preserve"> либо направить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0675">
        <w:rPr>
          <w:rFonts w:ascii="Times New Roman" w:hAnsi="Times New Roman" w:cs="Times New Roman"/>
          <w:sz w:val="24"/>
          <w:szCs w:val="24"/>
        </w:rPr>
        <w:t>сполнителю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5E0675">
        <w:rPr>
          <w:rFonts w:ascii="Times New Roman" w:hAnsi="Times New Roman" w:cs="Times New Roman"/>
          <w:sz w:val="24"/>
          <w:szCs w:val="24"/>
        </w:rPr>
        <w:t>исьменные мотивированн</w:t>
      </w:r>
      <w:r>
        <w:rPr>
          <w:rFonts w:ascii="Times New Roman" w:hAnsi="Times New Roman" w:cs="Times New Roman"/>
          <w:sz w:val="24"/>
          <w:szCs w:val="24"/>
        </w:rPr>
        <w:t>ые во</w:t>
      </w:r>
      <w:r w:rsidRPr="005E0675">
        <w:rPr>
          <w:rFonts w:ascii="Times New Roman" w:hAnsi="Times New Roman" w:cs="Times New Roman"/>
          <w:sz w:val="24"/>
          <w:szCs w:val="24"/>
        </w:rPr>
        <w:t>зраж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ния по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 xml:space="preserve"> об оказанных услугах</w:t>
      </w:r>
      <w:r w:rsidRPr="005E0675">
        <w:rPr>
          <w:rFonts w:ascii="Times New Roman" w:hAnsi="Times New Roman" w:cs="Times New Roman"/>
          <w:sz w:val="24"/>
          <w:szCs w:val="24"/>
        </w:rPr>
        <w:t>.</w:t>
      </w:r>
    </w:p>
    <w:p w:rsidR="007A0757" w:rsidRPr="005E0675" w:rsidRDefault="007A0757" w:rsidP="008947DF">
      <w:pPr>
        <w:pStyle w:val="aa"/>
        <w:numPr>
          <w:ilvl w:val="1"/>
          <w:numId w:val="6"/>
        </w:numPr>
        <w:tabs>
          <w:tab w:val="clear" w:pos="119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t>Стороны пришли к соглашени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E067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E0675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5E0675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0675">
        <w:rPr>
          <w:rFonts w:ascii="Times New Roman" w:hAnsi="Times New Roman" w:cs="Times New Roman"/>
          <w:sz w:val="24"/>
          <w:szCs w:val="24"/>
        </w:rPr>
        <w:t>5 рабочих дней со дня получения документов, указанных в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9B0">
        <w:rPr>
          <w:rFonts w:ascii="Times New Roman" w:hAnsi="Times New Roman" w:cs="Times New Roman"/>
          <w:sz w:val="24"/>
          <w:szCs w:val="24"/>
        </w:rPr>
        <w:t>5</w:t>
      </w:r>
      <w:r w:rsidRPr="005E0675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E0675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чи</w:t>
      </w:r>
      <w:r w:rsidRPr="005E0675">
        <w:rPr>
          <w:rFonts w:ascii="Times New Roman" w:hAnsi="Times New Roman" w:cs="Times New Roman"/>
          <w:sz w:val="24"/>
          <w:szCs w:val="24"/>
        </w:rPr>
        <w:t xml:space="preserve">к не представил Исполнителю письменные мотивированные возражения 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 xml:space="preserve">кту, то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 xml:space="preserve">кт </w:t>
      </w:r>
      <w:r>
        <w:rPr>
          <w:rFonts w:ascii="Times New Roman" w:hAnsi="Times New Roman" w:cs="Times New Roman"/>
          <w:sz w:val="24"/>
          <w:szCs w:val="24"/>
        </w:rPr>
        <w:t xml:space="preserve">об оказанных услугах </w:t>
      </w:r>
      <w:r w:rsidRPr="005E0675">
        <w:rPr>
          <w:rFonts w:ascii="Times New Roman" w:hAnsi="Times New Roman" w:cs="Times New Roman"/>
          <w:sz w:val="24"/>
          <w:szCs w:val="24"/>
        </w:rPr>
        <w:t>сч</w:t>
      </w:r>
      <w:r>
        <w:rPr>
          <w:rFonts w:ascii="Times New Roman" w:hAnsi="Times New Roman" w:cs="Times New Roman"/>
          <w:sz w:val="24"/>
          <w:szCs w:val="24"/>
        </w:rPr>
        <w:t xml:space="preserve">итается </w:t>
      </w:r>
      <w:r w:rsidRPr="005E0675">
        <w:rPr>
          <w:rFonts w:ascii="Times New Roman" w:hAnsi="Times New Roman" w:cs="Times New Roman"/>
          <w:sz w:val="24"/>
          <w:szCs w:val="24"/>
        </w:rPr>
        <w:t xml:space="preserve">подписанным со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E0675">
        <w:rPr>
          <w:rFonts w:ascii="Times New Roman" w:hAnsi="Times New Roman" w:cs="Times New Roman"/>
          <w:sz w:val="24"/>
          <w:szCs w:val="24"/>
        </w:rPr>
        <w:t xml:space="preserve">тороны Заказчика,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E0675">
        <w:rPr>
          <w:rFonts w:ascii="Times New Roman" w:hAnsi="Times New Roman" w:cs="Times New Roman"/>
          <w:sz w:val="24"/>
          <w:szCs w:val="24"/>
        </w:rPr>
        <w:t xml:space="preserve">слуги, указанные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кте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0675">
        <w:rPr>
          <w:rFonts w:ascii="Times New Roman" w:hAnsi="Times New Roman" w:cs="Times New Roman"/>
          <w:sz w:val="24"/>
          <w:szCs w:val="24"/>
        </w:rPr>
        <w:t xml:space="preserve"> сч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0675">
        <w:rPr>
          <w:rFonts w:ascii="Times New Roman" w:hAnsi="Times New Roman" w:cs="Times New Roman"/>
          <w:sz w:val="24"/>
          <w:szCs w:val="24"/>
        </w:rPr>
        <w:t xml:space="preserve">таются оказанными Исполнителем надлежащим образом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E0675">
        <w:rPr>
          <w:rFonts w:ascii="Times New Roman" w:hAnsi="Times New Roman" w:cs="Times New Roman"/>
          <w:sz w:val="24"/>
          <w:szCs w:val="24"/>
        </w:rPr>
        <w:t>принятыми Заказчи</w:t>
      </w:r>
      <w:r>
        <w:rPr>
          <w:rFonts w:ascii="Times New Roman" w:hAnsi="Times New Roman" w:cs="Times New Roman"/>
          <w:sz w:val="24"/>
          <w:szCs w:val="24"/>
        </w:rPr>
        <w:t>ком</w:t>
      </w:r>
      <w:r w:rsidRPr="005E0675">
        <w:rPr>
          <w:rFonts w:ascii="Times New Roman" w:hAnsi="Times New Roman" w:cs="Times New Roman"/>
          <w:sz w:val="24"/>
          <w:szCs w:val="24"/>
        </w:rPr>
        <w:t>.</w:t>
      </w:r>
    </w:p>
    <w:p w:rsidR="007A0757" w:rsidRDefault="007A0757" w:rsidP="008947DF">
      <w:pPr>
        <w:pStyle w:val="aa"/>
        <w:numPr>
          <w:ilvl w:val="1"/>
          <w:numId w:val="6"/>
        </w:numPr>
        <w:tabs>
          <w:tab w:val="clear" w:pos="119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устра</w:t>
      </w:r>
      <w:r w:rsidRPr="005E0675">
        <w:rPr>
          <w:rFonts w:ascii="Times New Roman" w:hAnsi="Times New Roman" w:cs="Times New Roman"/>
          <w:sz w:val="24"/>
          <w:szCs w:val="24"/>
        </w:rPr>
        <w:t>нения Исполнителем недостатко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E067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0675">
        <w:rPr>
          <w:rFonts w:ascii="Times New Roman" w:hAnsi="Times New Roman" w:cs="Times New Roman"/>
          <w:sz w:val="24"/>
          <w:szCs w:val="24"/>
        </w:rPr>
        <w:t xml:space="preserve"> рабочи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E0675">
        <w:rPr>
          <w:rFonts w:ascii="Times New Roman" w:hAnsi="Times New Roman" w:cs="Times New Roman"/>
          <w:sz w:val="24"/>
          <w:szCs w:val="24"/>
        </w:rPr>
        <w:t xml:space="preserve"> дней со дня получения Исполнителем письменного мо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5E0675">
        <w:rPr>
          <w:rFonts w:ascii="Times New Roman" w:hAnsi="Times New Roman" w:cs="Times New Roman"/>
          <w:sz w:val="24"/>
          <w:szCs w:val="24"/>
        </w:rPr>
        <w:t xml:space="preserve">вированного возражения Заказчика, указанного в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="006C29B0">
        <w:rPr>
          <w:rFonts w:ascii="Times New Roman" w:hAnsi="Times New Roman" w:cs="Times New Roman"/>
          <w:sz w:val="24"/>
          <w:szCs w:val="24"/>
        </w:rPr>
        <w:t>5</w:t>
      </w:r>
      <w:r w:rsidRPr="005E0675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0757" w:rsidRDefault="007A0757" w:rsidP="006C29B0">
      <w:pPr>
        <w:pStyle w:val="a7"/>
        <w:spacing w:line="276" w:lineRule="auto"/>
        <w:ind w:left="567" w:firstLine="0"/>
        <w:rPr>
          <w:b/>
          <w:szCs w:val="24"/>
        </w:rPr>
      </w:pPr>
    </w:p>
    <w:p w:rsidR="00E776D0" w:rsidRPr="00E776D0" w:rsidRDefault="00E776D0" w:rsidP="00BE4BC8">
      <w:pPr>
        <w:pStyle w:val="a7"/>
        <w:numPr>
          <w:ilvl w:val="0"/>
          <w:numId w:val="6"/>
        </w:numPr>
        <w:tabs>
          <w:tab w:val="clear" w:pos="4046"/>
        </w:tabs>
        <w:spacing w:line="276" w:lineRule="auto"/>
        <w:ind w:left="0" w:firstLine="567"/>
        <w:jc w:val="center"/>
        <w:rPr>
          <w:b/>
          <w:szCs w:val="24"/>
        </w:rPr>
      </w:pPr>
      <w:r w:rsidRPr="00E776D0">
        <w:rPr>
          <w:b/>
          <w:szCs w:val="24"/>
        </w:rPr>
        <w:t>КОНФИДЕНЦИАЛЬНОСТЬ</w:t>
      </w:r>
    </w:p>
    <w:p w:rsidR="00E776D0" w:rsidRPr="00E776D0" w:rsidRDefault="00E776D0" w:rsidP="00BE4BC8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t xml:space="preserve">Исполнитель обязуется хранить в тайне информацию </w:t>
      </w:r>
      <w:r w:rsidR="00CC3D33">
        <w:rPr>
          <w:szCs w:val="24"/>
        </w:rPr>
        <w:t xml:space="preserve">о факте обращения </w:t>
      </w:r>
      <w:r w:rsidR="006C29B0">
        <w:rPr>
          <w:szCs w:val="24"/>
        </w:rPr>
        <w:t>З</w:t>
      </w:r>
      <w:r w:rsidR="00CC3D33">
        <w:rPr>
          <w:szCs w:val="24"/>
        </w:rPr>
        <w:t>аказчика за оказанием ус</w:t>
      </w:r>
      <w:r w:rsidR="006C29B0">
        <w:rPr>
          <w:szCs w:val="24"/>
        </w:rPr>
        <w:t>л</w:t>
      </w:r>
      <w:r w:rsidR="00CC3D33">
        <w:rPr>
          <w:szCs w:val="24"/>
        </w:rPr>
        <w:t xml:space="preserve">уг, </w:t>
      </w:r>
      <w:r w:rsidRPr="00E776D0">
        <w:rPr>
          <w:szCs w:val="24"/>
        </w:rPr>
        <w:t>о состоянии здоровья работника Заказчика, диагнозе его заболевания и иные сведения, полученные при его</w:t>
      </w:r>
      <w:r w:rsidR="00CC3D33">
        <w:rPr>
          <w:szCs w:val="24"/>
        </w:rPr>
        <w:t xml:space="preserve"> обследовании (врачебная тайна)</w:t>
      </w:r>
      <w:r w:rsidR="006C29B0">
        <w:rPr>
          <w:szCs w:val="24"/>
        </w:rPr>
        <w:t>.</w:t>
      </w:r>
      <w:r w:rsidR="00CC3D33">
        <w:rPr>
          <w:szCs w:val="24"/>
        </w:rPr>
        <w:t xml:space="preserve"> </w:t>
      </w:r>
    </w:p>
    <w:p w:rsidR="00E776D0" w:rsidRPr="00E776D0" w:rsidRDefault="00E776D0" w:rsidP="00BE4BC8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lastRenderedPageBreak/>
        <w:t xml:space="preserve">С согласия работника Заказчика или его представителя допускается передача сведений, составляющих врачебную тайну другим медицинским работникам, в том числе не являющимся </w:t>
      </w:r>
      <w:r w:rsidR="00642FB6">
        <w:rPr>
          <w:szCs w:val="24"/>
        </w:rPr>
        <w:t xml:space="preserve">работниками </w:t>
      </w:r>
      <w:r w:rsidRPr="00E776D0">
        <w:rPr>
          <w:szCs w:val="24"/>
        </w:rPr>
        <w:t>Исполнителя, в интересах обследования работника Заказчика.</w:t>
      </w:r>
    </w:p>
    <w:p w:rsidR="00E776D0" w:rsidRPr="00E776D0" w:rsidRDefault="00E776D0" w:rsidP="00BE4BC8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t>Информация, содержащаяся в медицинских документах работника Заказчика, составляет врачебную тайну и может предоставляться без согласия Заказчика и работника Заказчика, только в случае прямо предусмотренных Законодательством РФ.</w:t>
      </w:r>
    </w:p>
    <w:p w:rsidR="00E776D0" w:rsidRPr="00E776D0" w:rsidRDefault="00E776D0" w:rsidP="00BE4BC8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t xml:space="preserve">Отказ работника Заказчика от предоставления ему услуг </w:t>
      </w:r>
      <w:r w:rsidR="00C062B6">
        <w:rPr>
          <w:szCs w:val="24"/>
        </w:rPr>
        <w:t xml:space="preserve">в </w:t>
      </w:r>
      <w:r w:rsidR="00C062B6" w:rsidRPr="00003C36">
        <w:t>обязательны</w:t>
      </w:r>
      <w:r w:rsidR="00C062B6">
        <w:t>х</w:t>
      </w:r>
      <w:r w:rsidR="009058C5" w:rsidRPr="009058C5">
        <w:t xml:space="preserve"> </w:t>
      </w:r>
      <w:r w:rsidR="00C062B6" w:rsidRPr="00003C36">
        <w:rPr>
          <w:bCs/>
        </w:rPr>
        <w:t>психиатрически</w:t>
      </w:r>
      <w:r w:rsidR="00C062B6">
        <w:rPr>
          <w:bCs/>
        </w:rPr>
        <w:t>х</w:t>
      </w:r>
      <w:r w:rsidR="00C062B6" w:rsidRPr="00003C36">
        <w:rPr>
          <w:bCs/>
        </w:rPr>
        <w:t xml:space="preserve"> освидетельствовани</w:t>
      </w:r>
      <w:r w:rsidR="00C062B6">
        <w:rPr>
          <w:bCs/>
        </w:rPr>
        <w:t>ях</w:t>
      </w:r>
      <w:r w:rsidR="001911F8" w:rsidRPr="001911F8">
        <w:rPr>
          <w:bCs/>
        </w:rPr>
        <w:t xml:space="preserve"> </w:t>
      </w:r>
      <w:r w:rsidRPr="00E776D0">
        <w:rPr>
          <w:szCs w:val="24"/>
        </w:rPr>
        <w:t>с указанием возможных последствий оформляется записью в медицинской документации и подписывается Заказчиком или его представителем, а также медицинским работником Исполнителя. В случае отказа от подписания отказа от медицинских услуг, Исполнителем</w:t>
      </w:r>
      <w:r w:rsidR="009B4EBC">
        <w:rPr>
          <w:szCs w:val="24"/>
        </w:rPr>
        <w:t xml:space="preserve"> составляется акт в присутствии</w:t>
      </w:r>
      <w:r w:rsidRPr="00E776D0">
        <w:rPr>
          <w:szCs w:val="24"/>
        </w:rPr>
        <w:t xml:space="preserve"> работника Заказчика. </w:t>
      </w:r>
    </w:p>
    <w:p w:rsidR="00E776D0" w:rsidRPr="00BE4BC8" w:rsidRDefault="00E776D0" w:rsidP="00BE4BC8">
      <w:pPr>
        <w:pStyle w:val="a7"/>
        <w:spacing w:line="276" w:lineRule="auto"/>
        <w:ind w:left="906" w:firstLine="0"/>
        <w:rPr>
          <w:sz w:val="16"/>
          <w:szCs w:val="24"/>
        </w:rPr>
      </w:pPr>
    </w:p>
    <w:p w:rsidR="008E3FFA" w:rsidRDefault="008E3FFA" w:rsidP="008E3FFA">
      <w:pPr>
        <w:pStyle w:val="a7"/>
        <w:numPr>
          <w:ilvl w:val="0"/>
          <w:numId w:val="6"/>
        </w:numPr>
        <w:tabs>
          <w:tab w:val="clear" w:pos="4046"/>
          <w:tab w:val="num" w:pos="0"/>
        </w:tabs>
        <w:spacing w:line="276" w:lineRule="auto"/>
        <w:ind w:left="0" w:firstLine="0"/>
        <w:jc w:val="center"/>
        <w:rPr>
          <w:b/>
          <w:szCs w:val="24"/>
        </w:rPr>
      </w:pPr>
      <w:r w:rsidRPr="008E3FFA">
        <w:rPr>
          <w:b/>
          <w:szCs w:val="24"/>
        </w:rPr>
        <w:t>ОТВЕТСТВЕННОСТЬ СТОРОН</w:t>
      </w:r>
    </w:p>
    <w:p w:rsidR="008E3FFA" w:rsidRPr="008E3FFA" w:rsidRDefault="008E3FFA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>
        <w:rPr>
          <w:szCs w:val="24"/>
        </w:rPr>
        <w:t>З</w:t>
      </w:r>
      <w:r w:rsidRPr="008E3FFA">
        <w:rPr>
          <w:szCs w:val="24"/>
        </w:rPr>
        <w:t>а неисполнение или ненадлежащее исполнение свои</w:t>
      </w:r>
      <w:r>
        <w:rPr>
          <w:szCs w:val="24"/>
        </w:rPr>
        <w:t>х</w:t>
      </w:r>
      <w:r w:rsidRPr="008E3FFA">
        <w:rPr>
          <w:szCs w:val="24"/>
        </w:rPr>
        <w:t xml:space="preserve"> обязател</w:t>
      </w:r>
      <w:r>
        <w:rPr>
          <w:szCs w:val="24"/>
        </w:rPr>
        <w:t>ь</w:t>
      </w:r>
      <w:r w:rsidRPr="008E3FFA">
        <w:rPr>
          <w:szCs w:val="24"/>
        </w:rPr>
        <w:t>с</w:t>
      </w:r>
      <w:r>
        <w:rPr>
          <w:szCs w:val="24"/>
        </w:rPr>
        <w:t>т</w:t>
      </w:r>
      <w:r w:rsidRPr="008E3FFA">
        <w:rPr>
          <w:szCs w:val="24"/>
        </w:rPr>
        <w:t>в по договору Стороны несут ответс</w:t>
      </w:r>
      <w:r>
        <w:rPr>
          <w:szCs w:val="24"/>
        </w:rPr>
        <w:t>т</w:t>
      </w:r>
      <w:r w:rsidRPr="008E3FFA">
        <w:rPr>
          <w:szCs w:val="24"/>
        </w:rPr>
        <w:t>ве</w:t>
      </w:r>
      <w:r>
        <w:rPr>
          <w:szCs w:val="24"/>
        </w:rPr>
        <w:t>н</w:t>
      </w:r>
      <w:r w:rsidRPr="008E3FFA">
        <w:rPr>
          <w:szCs w:val="24"/>
        </w:rPr>
        <w:t>ность в соответс</w:t>
      </w:r>
      <w:r>
        <w:rPr>
          <w:szCs w:val="24"/>
        </w:rPr>
        <w:t>т</w:t>
      </w:r>
      <w:r w:rsidRPr="008E3FFA">
        <w:rPr>
          <w:szCs w:val="24"/>
        </w:rPr>
        <w:t>вии с</w:t>
      </w:r>
      <w:r>
        <w:rPr>
          <w:szCs w:val="24"/>
        </w:rPr>
        <w:t xml:space="preserve"> </w:t>
      </w:r>
      <w:r w:rsidRPr="008E3FFA">
        <w:rPr>
          <w:szCs w:val="24"/>
        </w:rPr>
        <w:t>законодател</w:t>
      </w:r>
      <w:r>
        <w:rPr>
          <w:szCs w:val="24"/>
        </w:rPr>
        <w:t>ьст</w:t>
      </w:r>
      <w:r w:rsidRPr="008E3FFA">
        <w:rPr>
          <w:szCs w:val="24"/>
        </w:rPr>
        <w:t>в</w:t>
      </w:r>
      <w:r>
        <w:rPr>
          <w:szCs w:val="24"/>
        </w:rPr>
        <w:t>о</w:t>
      </w:r>
      <w:r w:rsidRPr="008E3FFA">
        <w:rPr>
          <w:szCs w:val="24"/>
        </w:rPr>
        <w:t>м Р</w:t>
      </w:r>
      <w:r>
        <w:rPr>
          <w:szCs w:val="24"/>
        </w:rPr>
        <w:t>Ф и условиями настоящего Д</w:t>
      </w:r>
      <w:r w:rsidRPr="008E3FFA">
        <w:rPr>
          <w:szCs w:val="24"/>
        </w:rPr>
        <w:t>огов</w:t>
      </w:r>
      <w:r>
        <w:rPr>
          <w:szCs w:val="24"/>
        </w:rPr>
        <w:t>ора</w:t>
      </w:r>
      <w:r w:rsidRPr="008E3FFA">
        <w:rPr>
          <w:szCs w:val="24"/>
        </w:rPr>
        <w:t>.</w:t>
      </w:r>
    </w:p>
    <w:p w:rsidR="008E3FFA" w:rsidRPr="008E3FFA" w:rsidRDefault="008E3FFA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 xml:space="preserve">За нарушение сроков оплаты </w:t>
      </w:r>
      <w:r>
        <w:rPr>
          <w:szCs w:val="24"/>
        </w:rPr>
        <w:t xml:space="preserve">фактически </w:t>
      </w:r>
      <w:r w:rsidRPr="008E3FFA">
        <w:rPr>
          <w:szCs w:val="24"/>
        </w:rPr>
        <w:t xml:space="preserve">оказанных услуг </w:t>
      </w:r>
      <w:r>
        <w:rPr>
          <w:szCs w:val="24"/>
        </w:rPr>
        <w:t>З</w:t>
      </w:r>
      <w:r w:rsidRPr="008E3FFA">
        <w:rPr>
          <w:szCs w:val="24"/>
        </w:rPr>
        <w:t>ака</w:t>
      </w:r>
      <w:r>
        <w:rPr>
          <w:szCs w:val="24"/>
        </w:rPr>
        <w:t>з</w:t>
      </w:r>
      <w:r w:rsidRPr="008E3FFA">
        <w:rPr>
          <w:szCs w:val="24"/>
        </w:rPr>
        <w:t>чик вып</w:t>
      </w:r>
      <w:r>
        <w:rPr>
          <w:szCs w:val="24"/>
        </w:rPr>
        <w:t>л</w:t>
      </w:r>
      <w:r w:rsidRPr="008E3FFA">
        <w:rPr>
          <w:szCs w:val="24"/>
        </w:rPr>
        <w:t xml:space="preserve">ачивает </w:t>
      </w:r>
      <w:r>
        <w:rPr>
          <w:szCs w:val="24"/>
        </w:rPr>
        <w:t>И</w:t>
      </w:r>
      <w:r w:rsidRPr="008E3FFA">
        <w:rPr>
          <w:szCs w:val="24"/>
        </w:rPr>
        <w:t>сполнител</w:t>
      </w:r>
      <w:r>
        <w:rPr>
          <w:szCs w:val="24"/>
        </w:rPr>
        <w:t>ю</w:t>
      </w:r>
      <w:r w:rsidRPr="008E3FFA">
        <w:rPr>
          <w:szCs w:val="24"/>
        </w:rPr>
        <w:t xml:space="preserve"> неустойку в размере 0,1 </w:t>
      </w:r>
      <w:r>
        <w:rPr>
          <w:szCs w:val="24"/>
        </w:rPr>
        <w:t xml:space="preserve">% </w:t>
      </w:r>
      <w:r w:rsidRPr="008E3FFA">
        <w:rPr>
          <w:szCs w:val="24"/>
        </w:rPr>
        <w:t xml:space="preserve">от стоимости несвоевременно </w:t>
      </w:r>
      <w:r>
        <w:rPr>
          <w:szCs w:val="24"/>
        </w:rPr>
        <w:t>оп</w:t>
      </w:r>
      <w:r w:rsidRPr="008E3FFA">
        <w:rPr>
          <w:szCs w:val="24"/>
        </w:rPr>
        <w:t xml:space="preserve">лаченной </w:t>
      </w:r>
      <w:r>
        <w:rPr>
          <w:szCs w:val="24"/>
        </w:rPr>
        <w:t>Услуги</w:t>
      </w:r>
      <w:r w:rsidRPr="008E3FFA">
        <w:rPr>
          <w:szCs w:val="24"/>
        </w:rPr>
        <w:t xml:space="preserve"> за кажд</w:t>
      </w:r>
      <w:r>
        <w:rPr>
          <w:szCs w:val="24"/>
        </w:rPr>
        <w:t>ы</w:t>
      </w:r>
      <w:r w:rsidRPr="008E3FFA">
        <w:rPr>
          <w:szCs w:val="24"/>
        </w:rPr>
        <w:t xml:space="preserve">й день просрочки, но не более 5 </w:t>
      </w:r>
      <w:r>
        <w:rPr>
          <w:szCs w:val="24"/>
        </w:rPr>
        <w:t>%</w:t>
      </w:r>
      <w:r w:rsidRPr="008E3FFA">
        <w:rPr>
          <w:szCs w:val="24"/>
        </w:rPr>
        <w:t xml:space="preserve"> от стоимости </w:t>
      </w:r>
      <w:r>
        <w:rPr>
          <w:szCs w:val="24"/>
        </w:rPr>
        <w:t>не</w:t>
      </w:r>
      <w:r w:rsidRPr="008E3FFA">
        <w:rPr>
          <w:szCs w:val="24"/>
        </w:rPr>
        <w:t>своевременно оплаченно</w:t>
      </w:r>
      <w:r>
        <w:rPr>
          <w:szCs w:val="24"/>
        </w:rPr>
        <w:t>й Услуги.</w:t>
      </w:r>
    </w:p>
    <w:p w:rsidR="008E3FFA" w:rsidRPr="008E3FFA" w:rsidRDefault="008E3FFA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За нарушение сроко</w:t>
      </w:r>
      <w:r>
        <w:rPr>
          <w:szCs w:val="24"/>
        </w:rPr>
        <w:t>в</w:t>
      </w:r>
      <w:r w:rsidRPr="008E3FFA">
        <w:rPr>
          <w:szCs w:val="24"/>
        </w:rPr>
        <w:t xml:space="preserve"> оказания усл</w:t>
      </w:r>
      <w:r>
        <w:rPr>
          <w:szCs w:val="24"/>
        </w:rPr>
        <w:t>у</w:t>
      </w:r>
      <w:r w:rsidRPr="008E3FFA">
        <w:rPr>
          <w:szCs w:val="24"/>
        </w:rPr>
        <w:t xml:space="preserve">г </w:t>
      </w:r>
      <w:r>
        <w:rPr>
          <w:szCs w:val="24"/>
        </w:rPr>
        <w:t>И</w:t>
      </w:r>
      <w:r w:rsidRPr="008E3FFA">
        <w:rPr>
          <w:szCs w:val="24"/>
        </w:rPr>
        <w:t>сполнитель упла</w:t>
      </w:r>
      <w:r>
        <w:rPr>
          <w:szCs w:val="24"/>
        </w:rPr>
        <w:t>ч</w:t>
      </w:r>
      <w:r w:rsidRPr="008E3FFA">
        <w:rPr>
          <w:szCs w:val="24"/>
        </w:rPr>
        <w:t xml:space="preserve">ивает </w:t>
      </w:r>
      <w:r>
        <w:rPr>
          <w:szCs w:val="24"/>
        </w:rPr>
        <w:t>З</w:t>
      </w:r>
      <w:r w:rsidRPr="008E3FFA">
        <w:rPr>
          <w:szCs w:val="24"/>
        </w:rPr>
        <w:t>ака</w:t>
      </w:r>
      <w:r>
        <w:rPr>
          <w:szCs w:val="24"/>
        </w:rPr>
        <w:t>з</w:t>
      </w:r>
      <w:r w:rsidRPr="008E3FFA">
        <w:rPr>
          <w:szCs w:val="24"/>
        </w:rPr>
        <w:t xml:space="preserve">чику неустойку </w:t>
      </w:r>
      <w:r>
        <w:rPr>
          <w:szCs w:val="24"/>
        </w:rPr>
        <w:t>в</w:t>
      </w:r>
      <w:r w:rsidRPr="008E3FFA">
        <w:rPr>
          <w:szCs w:val="24"/>
        </w:rPr>
        <w:t xml:space="preserve"> размере 0,1 </w:t>
      </w:r>
      <w:r>
        <w:rPr>
          <w:szCs w:val="24"/>
        </w:rPr>
        <w:t>%</w:t>
      </w:r>
      <w:r w:rsidRPr="008E3FFA">
        <w:rPr>
          <w:szCs w:val="24"/>
        </w:rPr>
        <w:t xml:space="preserve"> от стоимости несвоевременного выпол</w:t>
      </w:r>
      <w:r>
        <w:rPr>
          <w:szCs w:val="24"/>
        </w:rPr>
        <w:t>н</w:t>
      </w:r>
      <w:r w:rsidRPr="008E3FFA">
        <w:rPr>
          <w:szCs w:val="24"/>
        </w:rPr>
        <w:t xml:space="preserve">енных услуг по </w:t>
      </w:r>
      <w:r>
        <w:rPr>
          <w:szCs w:val="24"/>
        </w:rPr>
        <w:t>настоящему Д</w:t>
      </w:r>
      <w:r w:rsidRPr="008E3FFA">
        <w:rPr>
          <w:szCs w:val="24"/>
        </w:rPr>
        <w:t>огово</w:t>
      </w:r>
      <w:r>
        <w:rPr>
          <w:szCs w:val="24"/>
        </w:rPr>
        <w:t>р</w:t>
      </w:r>
      <w:r w:rsidRPr="008E3FFA">
        <w:rPr>
          <w:szCs w:val="24"/>
        </w:rPr>
        <w:t>у за кажд</w:t>
      </w:r>
      <w:r>
        <w:rPr>
          <w:szCs w:val="24"/>
        </w:rPr>
        <w:t>ый</w:t>
      </w:r>
      <w:r w:rsidRPr="008E3FFA">
        <w:rPr>
          <w:szCs w:val="24"/>
        </w:rPr>
        <w:t xml:space="preserve"> день просрочки, но не более 5% от стоимости несвоевре</w:t>
      </w:r>
      <w:r>
        <w:rPr>
          <w:szCs w:val="24"/>
        </w:rPr>
        <w:t>ме</w:t>
      </w:r>
      <w:r w:rsidRPr="008E3FFA">
        <w:rPr>
          <w:szCs w:val="24"/>
        </w:rPr>
        <w:t>нно оказанной услуги.</w:t>
      </w:r>
    </w:p>
    <w:p w:rsidR="008E3FFA" w:rsidRPr="00EF4339" w:rsidRDefault="008E3FFA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В случае неиспол</w:t>
      </w:r>
      <w:r>
        <w:rPr>
          <w:szCs w:val="24"/>
        </w:rPr>
        <w:t>н</w:t>
      </w:r>
      <w:r w:rsidRPr="008E3FFA">
        <w:rPr>
          <w:szCs w:val="24"/>
        </w:rPr>
        <w:t xml:space="preserve">ения или ненадлежащего исполнения </w:t>
      </w:r>
      <w:r>
        <w:rPr>
          <w:szCs w:val="24"/>
        </w:rPr>
        <w:t>И</w:t>
      </w:r>
      <w:r w:rsidRPr="008E3FFA">
        <w:rPr>
          <w:szCs w:val="24"/>
        </w:rPr>
        <w:t>сполнителем обязанностей по передаче документов, преду</w:t>
      </w:r>
      <w:r>
        <w:rPr>
          <w:szCs w:val="24"/>
        </w:rPr>
        <w:t>с</w:t>
      </w:r>
      <w:r w:rsidRPr="008E3FFA">
        <w:rPr>
          <w:szCs w:val="24"/>
        </w:rPr>
        <w:t>мот</w:t>
      </w:r>
      <w:r>
        <w:rPr>
          <w:szCs w:val="24"/>
        </w:rPr>
        <w:t>ре</w:t>
      </w:r>
      <w:r w:rsidRPr="008E3FFA">
        <w:rPr>
          <w:szCs w:val="24"/>
        </w:rPr>
        <w:t xml:space="preserve">нных п. 5.1. </w:t>
      </w:r>
      <w:r>
        <w:rPr>
          <w:szCs w:val="24"/>
        </w:rPr>
        <w:t xml:space="preserve">настоящего Договора, </w:t>
      </w:r>
      <w:r w:rsidRPr="008E3FFA">
        <w:rPr>
          <w:szCs w:val="24"/>
        </w:rPr>
        <w:t>услуги считаются не переданным</w:t>
      </w:r>
      <w:r>
        <w:rPr>
          <w:szCs w:val="24"/>
        </w:rPr>
        <w:t>и</w:t>
      </w:r>
      <w:r w:rsidRPr="008E3FFA">
        <w:rPr>
          <w:szCs w:val="24"/>
        </w:rPr>
        <w:t xml:space="preserve"> </w:t>
      </w:r>
      <w:r>
        <w:rPr>
          <w:szCs w:val="24"/>
        </w:rPr>
        <w:t>З</w:t>
      </w:r>
      <w:r w:rsidRPr="008E3FFA">
        <w:rPr>
          <w:szCs w:val="24"/>
        </w:rPr>
        <w:t>ак</w:t>
      </w:r>
      <w:r>
        <w:rPr>
          <w:szCs w:val="24"/>
        </w:rPr>
        <w:t>а</w:t>
      </w:r>
      <w:r w:rsidRPr="008E3FFA">
        <w:rPr>
          <w:szCs w:val="24"/>
        </w:rPr>
        <w:t xml:space="preserve">зчику, а </w:t>
      </w:r>
      <w:r>
        <w:rPr>
          <w:szCs w:val="24"/>
        </w:rPr>
        <w:t>И</w:t>
      </w:r>
      <w:r w:rsidRPr="008E3FFA">
        <w:rPr>
          <w:szCs w:val="24"/>
        </w:rPr>
        <w:t>сполнитель в дополнение к не</w:t>
      </w:r>
      <w:r>
        <w:rPr>
          <w:szCs w:val="24"/>
        </w:rPr>
        <w:t>у</w:t>
      </w:r>
      <w:r w:rsidRPr="008E3FFA">
        <w:rPr>
          <w:szCs w:val="24"/>
        </w:rPr>
        <w:t>стойке уп</w:t>
      </w:r>
      <w:r>
        <w:rPr>
          <w:szCs w:val="24"/>
        </w:rPr>
        <w:t>лачивает З</w:t>
      </w:r>
      <w:r w:rsidRPr="008E3FFA">
        <w:rPr>
          <w:szCs w:val="24"/>
        </w:rPr>
        <w:t>ак</w:t>
      </w:r>
      <w:r w:rsidR="00EF4339">
        <w:rPr>
          <w:szCs w:val="24"/>
        </w:rPr>
        <w:t>а</w:t>
      </w:r>
      <w:r w:rsidRPr="008E3FFA">
        <w:rPr>
          <w:szCs w:val="24"/>
        </w:rPr>
        <w:t xml:space="preserve">зчику штраф в размере </w:t>
      </w:r>
      <w:r w:rsidR="00EF4339">
        <w:rPr>
          <w:szCs w:val="24"/>
        </w:rPr>
        <w:t>5 000 (пять тысяч) рублей</w:t>
      </w:r>
      <w:r w:rsidRPr="008E3FFA">
        <w:rPr>
          <w:szCs w:val="24"/>
        </w:rPr>
        <w:t xml:space="preserve"> за каждый такой случай.</w:t>
      </w:r>
    </w:p>
    <w:p w:rsidR="00EF4339" w:rsidRPr="00EF4339" w:rsidRDefault="00EF4339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 xml:space="preserve">Неустойка по договору выплачивается только на основании письменного </w:t>
      </w:r>
      <w:r>
        <w:rPr>
          <w:szCs w:val="24"/>
        </w:rPr>
        <w:t xml:space="preserve">документально обоснованного </w:t>
      </w:r>
      <w:r w:rsidRPr="008E3FFA">
        <w:rPr>
          <w:szCs w:val="24"/>
        </w:rPr>
        <w:t>требования.</w:t>
      </w:r>
    </w:p>
    <w:p w:rsidR="00EF4339" w:rsidRPr="00EF4339" w:rsidRDefault="00EF4339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Выплата неустойки</w:t>
      </w:r>
      <w:r>
        <w:rPr>
          <w:szCs w:val="24"/>
        </w:rPr>
        <w:t xml:space="preserve"> </w:t>
      </w:r>
      <w:r w:rsidRPr="008E3FFA">
        <w:rPr>
          <w:szCs w:val="24"/>
        </w:rPr>
        <w:t xml:space="preserve">не освобождает </w:t>
      </w:r>
      <w:r>
        <w:rPr>
          <w:szCs w:val="24"/>
        </w:rPr>
        <w:t>С</w:t>
      </w:r>
      <w:r w:rsidRPr="008E3FFA">
        <w:rPr>
          <w:szCs w:val="24"/>
        </w:rPr>
        <w:t>тороны от выполнения обяза</w:t>
      </w:r>
      <w:r>
        <w:rPr>
          <w:szCs w:val="24"/>
        </w:rPr>
        <w:t>тельств</w:t>
      </w:r>
      <w:r w:rsidRPr="008E3FFA">
        <w:rPr>
          <w:szCs w:val="24"/>
        </w:rPr>
        <w:t>, предусмотре</w:t>
      </w:r>
      <w:r>
        <w:rPr>
          <w:szCs w:val="24"/>
        </w:rPr>
        <w:t>н</w:t>
      </w:r>
      <w:r w:rsidRPr="008E3FFA">
        <w:rPr>
          <w:szCs w:val="24"/>
        </w:rPr>
        <w:t xml:space="preserve">ных </w:t>
      </w:r>
      <w:r>
        <w:rPr>
          <w:szCs w:val="24"/>
        </w:rPr>
        <w:t>настоящим Д</w:t>
      </w:r>
      <w:r w:rsidRPr="008E3FFA">
        <w:rPr>
          <w:szCs w:val="24"/>
        </w:rPr>
        <w:t>оговором.</w:t>
      </w:r>
    </w:p>
    <w:p w:rsidR="00EF4339" w:rsidRPr="00EF4339" w:rsidRDefault="00EF4339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Вред</w:t>
      </w:r>
      <w:r>
        <w:rPr>
          <w:szCs w:val="24"/>
        </w:rPr>
        <w:t>,</w:t>
      </w:r>
      <w:r w:rsidRPr="008E3FFA">
        <w:rPr>
          <w:szCs w:val="24"/>
        </w:rPr>
        <w:t xml:space="preserve"> причиненный жизни или </w:t>
      </w:r>
      <w:r>
        <w:rPr>
          <w:szCs w:val="24"/>
        </w:rPr>
        <w:t>з</w:t>
      </w:r>
      <w:r w:rsidRPr="008E3FFA">
        <w:rPr>
          <w:szCs w:val="24"/>
        </w:rPr>
        <w:t>доровью работник</w:t>
      </w:r>
      <w:r>
        <w:rPr>
          <w:szCs w:val="24"/>
        </w:rPr>
        <w:t>о</w:t>
      </w:r>
      <w:r w:rsidRPr="008E3FFA">
        <w:rPr>
          <w:szCs w:val="24"/>
        </w:rPr>
        <w:t xml:space="preserve">в </w:t>
      </w:r>
      <w:r>
        <w:rPr>
          <w:szCs w:val="24"/>
        </w:rPr>
        <w:t>З</w:t>
      </w:r>
      <w:r w:rsidRPr="008E3FFA">
        <w:rPr>
          <w:szCs w:val="24"/>
        </w:rPr>
        <w:t>аказчика</w:t>
      </w:r>
      <w:r>
        <w:rPr>
          <w:szCs w:val="24"/>
        </w:rPr>
        <w:t>,</w:t>
      </w:r>
      <w:r w:rsidRPr="008E3FFA">
        <w:rPr>
          <w:szCs w:val="24"/>
        </w:rPr>
        <w:t xml:space="preserve"> в результате предоставления некачественной услуги</w:t>
      </w:r>
      <w:r>
        <w:rPr>
          <w:szCs w:val="24"/>
        </w:rPr>
        <w:t>,</w:t>
      </w:r>
      <w:r w:rsidRPr="008E3FFA">
        <w:rPr>
          <w:szCs w:val="24"/>
        </w:rPr>
        <w:t xml:space="preserve"> </w:t>
      </w:r>
      <w:r>
        <w:rPr>
          <w:szCs w:val="24"/>
        </w:rPr>
        <w:t>п</w:t>
      </w:r>
      <w:r w:rsidRPr="008E3FFA">
        <w:rPr>
          <w:szCs w:val="24"/>
        </w:rPr>
        <w:t>одл</w:t>
      </w:r>
      <w:r>
        <w:rPr>
          <w:szCs w:val="24"/>
        </w:rPr>
        <w:t>е</w:t>
      </w:r>
      <w:r w:rsidRPr="008E3FFA">
        <w:rPr>
          <w:szCs w:val="24"/>
        </w:rPr>
        <w:t>жит возмещению Исполнителем в соответс</w:t>
      </w:r>
      <w:r>
        <w:rPr>
          <w:szCs w:val="24"/>
        </w:rPr>
        <w:t>т</w:t>
      </w:r>
      <w:r w:rsidRPr="008E3FFA">
        <w:rPr>
          <w:szCs w:val="24"/>
        </w:rPr>
        <w:t>вии</w:t>
      </w:r>
      <w:r>
        <w:rPr>
          <w:szCs w:val="24"/>
        </w:rPr>
        <w:t xml:space="preserve"> </w:t>
      </w:r>
      <w:r w:rsidRPr="008E3FFA">
        <w:rPr>
          <w:szCs w:val="24"/>
        </w:rPr>
        <w:t>с законодате</w:t>
      </w:r>
      <w:r>
        <w:rPr>
          <w:szCs w:val="24"/>
        </w:rPr>
        <w:t>ль</w:t>
      </w:r>
      <w:r w:rsidRPr="008E3FFA">
        <w:rPr>
          <w:szCs w:val="24"/>
        </w:rPr>
        <w:t>с</w:t>
      </w:r>
      <w:r>
        <w:rPr>
          <w:szCs w:val="24"/>
        </w:rPr>
        <w:t>т</w:t>
      </w:r>
      <w:r w:rsidRPr="008E3FFA">
        <w:rPr>
          <w:szCs w:val="24"/>
        </w:rPr>
        <w:t>в</w:t>
      </w:r>
      <w:r>
        <w:rPr>
          <w:szCs w:val="24"/>
        </w:rPr>
        <w:t>о</w:t>
      </w:r>
      <w:r w:rsidRPr="008E3FFA">
        <w:rPr>
          <w:szCs w:val="24"/>
        </w:rPr>
        <w:t xml:space="preserve">м </w:t>
      </w:r>
      <w:r>
        <w:rPr>
          <w:szCs w:val="24"/>
        </w:rPr>
        <w:t>Р</w:t>
      </w:r>
      <w:r w:rsidRPr="008E3FFA">
        <w:rPr>
          <w:szCs w:val="24"/>
        </w:rPr>
        <w:t xml:space="preserve">оссийской </w:t>
      </w:r>
      <w:r>
        <w:rPr>
          <w:szCs w:val="24"/>
        </w:rPr>
        <w:t>Ф</w:t>
      </w:r>
      <w:r w:rsidRPr="008E3FFA">
        <w:rPr>
          <w:szCs w:val="24"/>
        </w:rPr>
        <w:t>едерации.</w:t>
      </w:r>
      <w:r w:rsidRPr="00EF4339">
        <w:rPr>
          <w:szCs w:val="24"/>
        </w:rPr>
        <w:t xml:space="preserve"> </w:t>
      </w:r>
    </w:p>
    <w:p w:rsidR="00EF4339" w:rsidRPr="00EF4339" w:rsidRDefault="00EF4339" w:rsidP="008E3FFA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Риск при</w:t>
      </w:r>
      <w:r>
        <w:rPr>
          <w:szCs w:val="24"/>
        </w:rPr>
        <w:t xml:space="preserve">чинения </w:t>
      </w:r>
      <w:r w:rsidRPr="008E3FFA">
        <w:rPr>
          <w:szCs w:val="24"/>
        </w:rPr>
        <w:t>вреда жизни и здоро</w:t>
      </w:r>
      <w:r>
        <w:rPr>
          <w:szCs w:val="24"/>
        </w:rPr>
        <w:t>в</w:t>
      </w:r>
      <w:r w:rsidRPr="008E3FFA">
        <w:rPr>
          <w:szCs w:val="24"/>
        </w:rPr>
        <w:t>ью пациента при оказании услуг, связанн</w:t>
      </w:r>
      <w:r>
        <w:rPr>
          <w:szCs w:val="24"/>
        </w:rPr>
        <w:t xml:space="preserve">ый </w:t>
      </w:r>
      <w:r w:rsidRPr="008E3FFA">
        <w:rPr>
          <w:szCs w:val="24"/>
        </w:rPr>
        <w:t>с профессиональной медицинской деятельностью застрахован по договору _________.</w:t>
      </w:r>
    </w:p>
    <w:p w:rsidR="00EF4339" w:rsidRPr="00EF4339" w:rsidRDefault="00EF4339" w:rsidP="00EF4339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Исполнитель несет ответс</w:t>
      </w:r>
      <w:r>
        <w:rPr>
          <w:szCs w:val="24"/>
        </w:rPr>
        <w:t>т</w:t>
      </w:r>
      <w:r w:rsidRPr="008E3FFA">
        <w:rPr>
          <w:szCs w:val="24"/>
        </w:rPr>
        <w:t>в</w:t>
      </w:r>
      <w:r>
        <w:rPr>
          <w:szCs w:val="24"/>
        </w:rPr>
        <w:t>енно</w:t>
      </w:r>
      <w:r w:rsidRPr="008E3FFA">
        <w:rPr>
          <w:szCs w:val="24"/>
        </w:rPr>
        <w:t>с</w:t>
      </w:r>
      <w:r>
        <w:rPr>
          <w:szCs w:val="24"/>
        </w:rPr>
        <w:t>ть</w:t>
      </w:r>
      <w:r w:rsidRPr="008E3FFA">
        <w:rPr>
          <w:szCs w:val="24"/>
        </w:rPr>
        <w:t xml:space="preserve"> </w:t>
      </w:r>
      <w:r>
        <w:rPr>
          <w:szCs w:val="24"/>
        </w:rPr>
        <w:t>з</w:t>
      </w:r>
      <w:r w:rsidRPr="008E3FFA">
        <w:rPr>
          <w:szCs w:val="24"/>
        </w:rPr>
        <w:t xml:space="preserve">а </w:t>
      </w:r>
      <w:r>
        <w:rPr>
          <w:szCs w:val="24"/>
        </w:rPr>
        <w:t>с</w:t>
      </w:r>
      <w:r w:rsidRPr="008E3FFA">
        <w:rPr>
          <w:szCs w:val="24"/>
        </w:rPr>
        <w:t>охранность по</w:t>
      </w:r>
      <w:r>
        <w:rPr>
          <w:szCs w:val="24"/>
        </w:rPr>
        <w:t>л</w:t>
      </w:r>
      <w:r w:rsidRPr="008E3FFA">
        <w:rPr>
          <w:szCs w:val="24"/>
        </w:rPr>
        <w:t>ученны</w:t>
      </w:r>
      <w:r>
        <w:rPr>
          <w:szCs w:val="24"/>
        </w:rPr>
        <w:t>х</w:t>
      </w:r>
      <w:r w:rsidRPr="008E3FFA">
        <w:rPr>
          <w:szCs w:val="24"/>
        </w:rPr>
        <w:t xml:space="preserve"> от </w:t>
      </w:r>
      <w:r>
        <w:rPr>
          <w:szCs w:val="24"/>
        </w:rPr>
        <w:t>З</w:t>
      </w:r>
      <w:r w:rsidRPr="00EF4339">
        <w:rPr>
          <w:szCs w:val="24"/>
        </w:rPr>
        <w:t>ака</w:t>
      </w:r>
      <w:r>
        <w:rPr>
          <w:szCs w:val="24"/>
        </w:rPr>
        <w:t>з</w:t>
      </w:r>
      <w:r w:rsidRPr="00EF4339">
        <w:rPr>
          <w:szCs w:val="24"/>
        </w:rPr>
        <w:t>чика оригиналов документов</w:t>
      </w:r>
      <w:r>
        <w:rPr>
          <w:szCs w:val="24"/>
        </w:rPr>
        <w:t>,</w:t>
      </w:r>
      <w:r w:rsidRPr="00EF4339">
        <w:rPr>
          <w:szCs w:val="24"/>
        </w:rPr>
        <w:t xml:space="preserve"> в случ</w:t>
      </w:r>
      <w:r>
        <w:rPr>
          <w:szCs w:val="24"/>
        </w:rPr>
        <w:t>а</w:t>
      </w:r>
      <w:r w:rsidRPr="00EF4339">
        <w:rPr>
          <w:szCs w:val="24"/>
        </w:rPr>
        <w:t xml:space="preserve">е </w:t>
      </w:r>
      <w:r>
        <w:rPr>
          <w:szCs w:val="24"/>
        </w:rPr>
        <w:t xml:space="preserve">их </w:t>
      </w:r>
      <w:r w:rsidRPr="00EF4339">
        <w:rPr>
          <w:szCs w:val="24"/>
        </w:rPr>
        <w:t>утр</w:t>
      </w:r>
      <w:r>
        <w:rPr>
          <w:szCs w:val="24"/>
        </w:rPr>
        <w:t>а</w:t>
      </w:r>
      <w:r w:rsidRPr="00EF4339">
        <w:rPr>
          <w:szCs w:val="24"/>
        </w:rPr>
        <w:t>ты обязуется восстановить их за свой счет</w:t>
      </w:r>
      <w:r>
        <w:rPr>
          <w:szCs w:val="24"/>
        </w:rPr>
        <w:t>.</w:t>
      </w:r>
    </w:p>
    <w:p w:rsidR="00EF4339" w:rsidRPr="00EF4339" w:rsidRDefault="00EF4339" w:rsidP="00EF4339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Исполнитель не несет ответс</w:t>
      </w:r>
      <w:r>
        <w:rPr>
          <w:szCs w:val="24"/>
        </w:rPr>
        <w:t>т</w:t>
      </w:r>
      <w:r w:rsidRPr="008E3FFA">
        <w:rPr>
          <w:szCs w:val="24"/>
        </w:rPr>
        <w:t xml:space="preserve">венности за оказание </w:t>
      </w:r>
      <w:r>
        <w:rPr>
          <w:szCs w:val="24"/>
        </w:rPr>
        <w:t>у</w:t>
      </w:r>
      <w:r w:rsidRPr="008E3FFA">
        <w:rPr>
          <w:szCs w:val="24"/>
        </w:rPr>
        <w:t>слуги не в</w:t>
      </w:r>
      <w:r>
        <w:rPr>
          <w:szCs w:val="24"/>
        </w:rPr>
        <w:t xml:space="preserve"> </w:t>
      </w:r>
      <w:r w:rsidRPr="008E3FFA">
        <w:rPr>
          <w:szCs w:val="24"/>
        </w:rPr>
        <w:t>полном объеме либо мен</w:t>
      </w:r>
      <w:r>
        <w:rPr>
          <w:szCs w:val="24"/>
        </w:rPr>
        <w:t>ь</w:t>
      </w:r>
      <w:r w:rsidRPr="008E3FFA">
        <w:rPr>
          <w:szCs w:val="24"/>
        </w:rPr>
        <w:t xml:space="preserve">шем объеме, чем предусмотрено </w:t>
      </w:r>
      <w:r>
        <w:rPr>
          <w:szCs w:val="24"/>
        </w:rPr>
        <w:t>настоящим Д</w:t>
      </w:r>
      <w:r w:rsidRPr="008E3FFA">
        <w:rPr>
          <w:szCs w:val="24"/>
        </w:rPr>
        <w:t>оговором, в случа</w:t>
      </w:r>
      <w:r>
        <w:rPr>
          <w:szCs w:val="24"/>
        </w:rPr>
        <w:t>е</w:t>
      </w:r>
      <w:r w:rsidRPr="008E3FFA">
        <w:rPr>
          <w:szCs w:val="24"/>
        </w:rPr>
        <w:t xml:space="preserve"> предостав</w:t>
      </w:r>
      <w:r>
        <w:rPr>
          <w:szCs w:val="24"/>
        </w:rPr>
        <w:t>л</w:t>
      </w:r>
      <w:r w:rsidRPr="008E3FFA">
        <w:rPr>
          <w:szCs w:val="24"/>
        </w:rPr>
        <w:t xml:space="preserve">ения работниками </w:t>
      </w:r>
      <w:r>
        <w:rPr>
          <w:szCs w:val="24"/>
        </w:rPr>
        <w:t>З</w:t>
      </w:r>
      <w:r w:rsidRPr="008E3FFA">
        <w:rPr>
          <w:szCs w:val="24"/>
        </w:rPr>
        <w:t>ака</w:t>
      </w:r>
      <w:r>
        <w:rPr>
          <w:szCs w:val="24"/>
        </w:rPr>
        <w:t>з</w:t>
      </w:r>
      <w:r w:rsidRPr="008E3FFA">
        <w:rPr>
          <w:szCs w:val="24"/>
        </w:rPr>
        <w:t>чика не полной информации о своем здоровье</w:t>
      </w:r>
      <w:r>
        <w:rPr>
          <w:szCs w:val="24"/>
        </w:rPr>
        <w:t>.</w:t>
      </w:r>
    </w:p>
    <w:p w:rsidR="00EF4339" w:rsidRPr="00EF4339" w:rsidRDefault="00EF4339" w:rsidP="00EF4339">
      <w:pPr>
        <w:pStyle w:val="a7"/>
        <w:numPr>
          <w:ilvl w:val="1"/>
          <w:numId w:val="6"/>
        </w:numPr>
        <w:tabs>
          <w:tab w:val="clear" w:pos="1190"/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>
        <w:rPr>
          <w:szCs w:val="24"/>
        </w:rPr>
        <w:t>Е</w:t>
      </w:r>
      <w:r w:rsidRPr="008E3FFA">
        <w:rPr>
          <w:szCs w:val="24"/>
        </w:rPr>
        <w:t xml:space="preserve">сли </w:t>
      </w:r>
      <w:r>
        <w:rPr>
          <w:szCs w:val="24"/>
        </w:rPr>
        <w:t xml:space="preserve">Заказчик </w:t>
      </w:r>
      <w:r w:rsidRPr="008E3FFA">
        <w:rPr>
          <w:szCs w:val="24"/>
        </w:rPr>
        <w:t xml:space="preserve">подвергнется штрафу со стороны соответствующих организаций/органов в результате нарушения </w:t>
      </w:r>
      <w:r>
        <w:rPr>
          <w:szCs w:val="24"/>
        </w:rPr>
        <w:t xml:space="preserve">Исполнителем законодательства в здравоохранения или иных нормативно-правовых актов, то Исполнитель </w:t>
      </w:r>
      <w:r w:rsidRPr="008E3FFA">
        <w:rPr>
          <w:szCs w:val="24"/>
        </w:rPr>
        <w:t xml:space="preserve">возмещает </w:t>
      </w:r>
      <w:r>
        <w:rPr>
          <w:szCs w:val="24"/>
        </w:rPr>
        <w:t>Заказчику полную сумму штрафа</w:t>
      </w:r>
      <w:r w:rsidRPr="008E3FFA">
        <w:rPr>
          <w:szCs w:val="24"/>
        </w:rPr>
        <w:t>.</w:t>
      </w:r>
    </w:p>
    <w:p w:rsidR="008E3FFA" w:rsidRPr="008E3FFA" w:rsidRDefault="008E3FFA" w:rsidP="00EF4339">
      <w:pPr>
        <w:pStyle w:val="a7"/>
        <w:spacing w:line="276" w:lineRule="auto"/>
        <w:ind w:firstLine="0"/>
        <w:rPr>
          <w:szCs w:val="24"/>
        </w:rPr>
      </w:pPr>
    </w:p>
    <w:p w:rsidR="008E3FFA" w:rsidRPr="00EF4339" w:rsidRDefault="00EF4339" w:rsidP="008E3FFA">
      <w:pPr>
        <w:pStyle w:val="a7"/>
        <w:numPr>
          <w:ilvl w:val="0"/>
          <w:numId w:val="6"/>
        </w:numPr>
        <w:tabs>
          <w:tab w:val="clear" w:pos="4046"/>
          <w:tab w:val="num" w:pos="0"/>
        </w:tabs>
        <w:spacing w:line="276" w:lineRule="auto"/>
        <w:ind w:left="0" w:firstLine="0"/>
        <w:jc w:val="center"/>
        <w:rPr>
          <w:szCs w:val="24"/>
        </w:rPr>
      </w:pPr>
      <w:r w:rsidRPr="00E776D0">
        <w:rPr>
          <w:b/>
          <w:szCs w:val="24"/>
        </w:rPr>
        <w:t>ФОРС-МАЖОР</w:t>
      </w:r>
    </w:p>
    <w:p w:rsidR="00EF4339" w:rsidRDefault="00EF4339" w:rsidP="00EF4339">
      <w:pPr>
        <w:pStyle w:val="a7"/>
        <w:numPr>
          <w:ilvl w:val="1"/>
          <w:numId w:val="6"/>
        </w:numPr>
        <w:tabs>
          <w:tab w:val="clear" w:pos="1190"/>
          <w:tab w:val="num" w:pos="567"/>
        </w:tabs>
        <w:spacing w:line="276" w:lineRule="auto"/>
        <w:ind w:left="0" w:firstLine="710"/>
        <w:rPr>
          <w:szCs w:val="24"/>
        </w:rPr>
      </w:pPr>
      <w:r w:rsidRPr="00E776D0">
        <w:rPr>
          <w:szCs w:val="24"/>
        </w:rPr>
        <w:t xml:space="preserve">Стороны освобождаются от ответственности за полное или частичное неисполнение какого-либо из обязательств, вследствие наступления обстоятельств </w:t>
      </w:r>
      <w:r w:rsidRPr="00E776D0">
        <w:rPr>
          <w:szCs w:val="24"/>
        </w:rPr>
        <w:lastRenderedPageBreak/>
        <w:t>непреодолимой силы,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Договора.</w:t>
      </w:r>
    </w:p>
    <w:p w:rsidR="00EF4339" w:rsidRDefault="00EF4339" w:rsidP="00EF4339">
      <w:pPr>
        <w:pStyle w:val="a7"/>
        <w:numPr>
          <w:ilvl w:val="1"/>
          <w:numId w:val="6"/>
        </w:numPr>
        <w:tabs>
          <w:tab w:val="clear" w:pos="1190"/>
          <w:tab w:val="num" w:pos="567"/>
        </w:tabs>
        <w:spacing w:line="276" w:lineRule="auto"/>
        <w:ind w:left="0" w:firstLine="710"/>
        <w:rPr>
          <w:szCs w:val="24"/>
        </w:rPr>
      </w:pPr>
      <w:r w:rsidRPr="00E776D0">
        <w:rPr>
          <w:szCs w:val="24"/>
        </w:rPr>
        <w:t>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соответствующего обстоятельства. При невозможности исполнения обязательств, в срок свыше двух месяцев, каждая из сторон имеет право расторгнуть настоящий Договор полностью или частично без обязательств по возмещению убытков.</w:t>
      </w:r>
    </w:p>
    <w:p w:rsidR="00EF4339" w:rsidRPr="008E3FFA" w:rsidRDefault="00EF4339" w:rsidP="00EF4339">
      <w:pPr>
        <w:pStyle w:val="a7"/>
        <w:numPr>
          <w:ilvl w:val="1"/>
          <w:numId w:val="6"/>
        </w:numPr>
        <w:tabs>
          <w:tab w:val="clear" w:pos="1190"/>
          <w:tab w:val="num" w:pos="567"/>
        </w:tabs>
        <w:spacing w:line="276" w:lineRule="auto"/>
        <w:ind w:left="0" w:firstLine="710"/>
        <w:rPr>
          <w:szCs w:val="24"/>
        </w:rPr>
      </w:pPr>
      <w:r w:rsidRPr="004422E5">
        <w:rPr>
          <w:szCs w:val="24"/>
          <w:shd w:val="clear" w:color="auto" w:fill="FFFFFF" w:themeFill="background1"/>
        </w:rPr>
        <w:t>Сторона, которая не в состоянии выполнить свои обязательства в силу обстоятельств непреодолимой силы, незамедлительно информирует другую сторону о начале и прекращении действия. Несвоевременное уведомление о наступлении обстоятельств непреодолимой силы лишает соответствующую сторону права ссы</w:t>
      </w:r>
      <w:r w:rsidR="00507A36">
        <w:rPr>
          <w:szCs w:val="24"/>
          <w:shd w:val="clear" w:color="auto" w:fill="FFFFFF" w:themeFill="background1"/>
        </w:rPr>
        <w:t>латься на них, как на основание</w:t>
      </w:r>
      <w:r w:rsidRPr="00F9172B">
        <w:rPr>
          <w:szCs w:val="24"/>
          <w:shd w:val="clear" w:color="auto" w:fill="FFFFFF" w:themeFill="background1"/>
        </w:rPr>
        <w:t xml:space="preserve"> </w:t>
      </w:r>
      <w:r w:rsidRPr="004422E5">
        <w:rPr>
          <w:szCs w:val="24"/>
          <w:shd w:val="clear" w:color="auto" w:fill="FFFFFF" w:themeFill="background1"/>
        </w:rPr>
        <w:t xml:space="preserve">освобождения от ответственности за неисполнение обязательств по настоящему Договору. </w:t>
      </w:r>
      <w:r w:rsidRPr="00E776D0">
        <w:rPr>
          <w:szCs w:val="24"/>
        </w:rPr>
        <w:t>Документом, подтверждающим начало и прекращение действий обстоятельств непреодолимой силы, является справка, выдаваемая компетентными органами.</w:t>
      </w:r>
    </w:p>
    <w:p w:rsidR="008E3FFA" w:rsidRPr="008947DF" w:rsidRDefault="008E3FFA" w:rsidP="008947DF">
      <w:pPr>
        <w:pStyle w:val="a7"/>
        <w:spacing w:line="276" w:lineRule="auto"/>
        <w:ind w:firstLine="0"/>
        <w:rPr>
          <w:szCs w:val="24"/>
        </w:rPr>
      </w:pPr>
    </w:p>
    <w:p w:rsidR="00E776D0" w:rsidRPr="00E776D0" w:rsidRDefault="00E776D0" w:rsidP="00BE4BC8">
      <w:pPr>
        <w:pStyle w:val="a7"/>
        <w:numPr>
          <w:ilvl w:val="0"/>
          <w:numId w:val="6"/>
        </w:numPr>
        <w:tabs>
          <w:tab w:val="clear" w:pos="4046"/>
        </w:tabs>
        <w:spacing w:line="276" w:lineRule="auto"/>
        <w:ind w:left="0" w:firstLine="0"/>
        <w:jc w:val="center"/>
        <w:rPr>
          <w:b/>
          <w:szCs w:val="24"/>
        </w:rPr>
      </w:pPr>
      <w:r w:rsidRPr="00E776D0">
        <w:rPr>
          <w:b/>
          <w:szCs w:val="24"/>
        </w:rPr>
        <w:t>ПОРЯДОК РАССМОТРЕНИЯ СПОРОВ</w:t>
      </w:r>
    </w:p>
    <w:p w:rsidR="008947DF" w:rsidRDefault="00E776D0" w:rsidP="00BE4BC8">
      <w:pPr>
        <w:pStyle w:val="a7"/>
        <w:numPr>
          <w:ilvl w:val="1"/>
          <w:numId w:val="6"/>
        </w:numPr>
        <w:tabs>
          <w:tab w:val="clear" w:pos="1190"/>
          <w:tab w:val="num" w:pos="0"/>
        </w:tabs>
        <w:spacing w:line="276" w:lineRule="auto"/>
        <w:ind w:left="0" w:firstLine="540"/>
        <w:rPr>
          <w:szCs w:val="24"/>
        </w:rPr>
      </w:pPr>
      <w:r w:rsidRPr="00E776D0">
        <w:rPr>
          <w:szCs w:val="24"/>
        </w:rPr>
        <w:t>Все споры и разногласия, вытекающие из исполнения настоящего Договора, Стороны будут решать путём переговоров.</w:t>
      </w:r>
      <w:r w:rsidR="00C10F4D">
        <w:rPr>
          <w:szCs w:val="24"/>
        </w:rPr>
        <w:t xml:space="preserve"> </w:t>
      </w:r>
    </w:p>
    <w:p w:rsidR="00E776D0" w:rsidRPr="00025087" w:rsidRDefault="00E776D0" w:rsidP="00BE4BC8">
      <w:pPr>
        <w:pStyle w:val="a7"/>
        <w:numPr>
          <w:ilvl w:val="1"/>
          <w:numId w:val="6"/>
        </w:numPr>
        <w:tabs>
          <w:tab w:val="clear" w:pos="1190"/>
          <w:tab w:val="num" w:pos="0"/>
        </w:tabs>
        <w:spacing w:line="276" w:lineRule="auto"/>
        <w:ind w:left="0" w:firstLine="540"/>
        <w:rPr>
          <w:szCs w:val="24"/>
        </w:rPr>
      </w:pPr>
      <w:r w:rsidRPr="00E776D0">
        <w:rPr>
          <w:szCs w:val="24"/>
        </w:rPr>
        <w:t xml:space="preserve">В случае невозможности решения возникающих споров и разногласий путем переговоров Сторон, </w:t>
      </w:r>
      <w:r w:rsidR="008947DF">
        <w:rPr>
          <w:szCs w:val="24"/>
        </w:rPr>
        <w:t xml:space="preserve">спор может быть передан на разрешение </w:t>
      </w:r>
      <w:r w:rsidR="008947DF" w:rsidRPr="00E776D0">
        <w:rPr>
          <w:szCs w:val="24"/>
        </w:rPr>
        <w:t>Арбитражный суд г. Москвы в соответствии с действующим законодательством РФ</w:t>
      </w:r>
      <w:r w:rsidR="008947DF">
        <w:rPr>
          <w:szCs w:val="24"/>
        </w:rPr>
        <w:t>, после принятия сторонами мер по досудебному урегулированию по истечение 30 календарных дней со дня направления претензии.</w:t>
      </w:r>
      <w:r w:rsidRPr="00E776D0">
        <w:rPr>
          <w:szCs w:val="24"/>
        </w:rPr>
        <w:t xml:space="preserve"> </w:t>
      </w:r>
    </w:p>
    <w:p w:rsidR="00025087" w:rsidRPr="00923EFD" w:rsidRDefault="00025087" w:rsidP="00654986">
      <w:pPr>
        <w:pStyle w:val="a7"/>
        <w:ind w:left="540" w:firstLine="0"/>
        <w:rPr>
          <w:sz w:val="20"/>
        </w:rPr>
      </w:pPr>
    </w:p>
    <w:p w:rsidR="00E776D0" w:rsidRDefault="00E776D0" w:rsidP="008947DF">
      <w:pPr>
        <w:pStyle w:val="a7"/>
        <w:numPr>
          <w:ilvl w:val="0"/>
          <w:numId w:val="6"/>
        </w:numPr>
        <w:tabs>
          <w:tab w:val="clear" w:pos="4046"/>
        </w:tabs>
        <w:spacing w:line="276" w:lineRule="auto"/>
        <w:ind w:left="0" w:firstLine="0"/>
        <w:jc w:val="center"/>
        <w:rPr>
          <w:b/>
          <w:szCs w:val="24"/>
        </w:rPr>
      </w:pPr>
      <w:r w:rsidRPr="00E776D0">
        <w:rPr>
          <w:b/>
          <w:szCs w:val="24"/>
        </w:rPr>
        <w:t>СРОК ДЕЙСТВИЯ ДОГОВОРА И ПОРЯДОК ЕГО РАСТОРЖЕНИЯ</w:t>
      </w:r>
    </w:p>
    <w:p w:rsidR="008947DF" w:rsidRDefault="008947DF" w:rsidP="008947DF">
      <w:pPr>
        <w:pStyle w:val="a7"/>
        <w:numPr>
          <w:ilvl w:val="1"/>
          <w:numId w:val="6"/>
        </w:numPr>
        <w:tabs>
          <w:tab w:val="clear" w:pos="1190"/>
          <w:tab w:val="num" w:pos="284"/>
        </w:tabs>
        <w:spacing w:line="276" w:lineRule="auto"/>
        <w:ind w:left="0" w:firstLine="567"/>
        <w:rPr>
          <w:szCs w:val="24"/>
        </w:rPr>
      </w:pPr>
      <w:r w:rsidRPr="008947DF">
        <w:rPr>
          <w:szCs w:val="24"/>
        </w:rPr>
        <w:t>Настоящий Договор вступает в силу с момента его подписания обеими Сторонами и действует до _____________________</w:t>
      </w:r>
      <w:r>
        <w:rPr>
          <w:szCs w:val="24"/>
        </w:rPr>
        <w:t xml:space="preserve">, </w:t>
      </w:r>
      <w:r w:rsidRPr="008947DF">
        <w:rPr>
          <w:szCs w:val="24"/>
        </w:rPr>
        <w:t>но не прекращается ранее, чем до полного исполнения обязательств, принятыми на себя Сторонами.</w:t>
      </w:r>
    </w:p>
    <w:p w:rsidR="008947DF" w:rsidRDefault="008947DF" w:rsidP="008947DF">
      <w:pPr>
        <w:pStyle w:val="a7"/>
        <w:numPr>
          <w:ilvl w:val="1"/>
          <w:numId w:val="6"/>
        </w:numPr>
        <w:tabs>
          <w:tab w:val="clear" w:pos="1190"/>
          <w:tab w:val="num" w:pos="284"/>
        </w:tabs>
        <w:spacing w:line="276" w:lineRule="auto"/>
        <w:ind w:left="0" w:firstLine="567"/>
        <w:rPr>
          <w:szCs w:val="24"/>
        </w:rPr>
      </w:pPr>
      <w:r>
        <w:rPr>
          <w:szCs w:val="24"/>
        </w:rPr>
        <w:t>Договор может быть расторгнут по соглашению сторон, а также в одностороннем порядке по требованию одной из сторон по основания, предусмотренным настоящим Договором и действующим законодательством РФ.</w:t>
      </w:r>
    </w:p>
    <w:p w:rsidR="008947DF" w:rsidRDefault="008947DF" w:rsidP="008947DF">
      <w:pPr>
        <w:pStyle w:val="a7"/>
        <w:spacing w:line="276" w:lineRule="auto"/>
        <w:ind w:left="567" w:firstLine="0"/>
        <w:rPr>
          <w:szCs w:val="24"/>
        </w:rPr>
      </w:pPr>
    </w:p>
    <w:p w:rsidR="008947DF" w:rsidRPr="008947DF" w:rsidRDefault="008627F6" w:rsidP="00654986">
      <w:pPr>
        <w:pStyle w:val="a7"/>
        <w:numPr>
          <w:ilvl w:val="0"/>
          <w:numId w:val="6"/>
        </w:numPr>
        <w:tabs>
          <w:tab w:val="clear" w:pos="4046"/>
        </w:tabs>
        <w:ind w:left="0" w:firstLine="0"/>
        <w:jc w:val="center"/>
        <w:rPr>
          <w:b/>
          <w:szCs w:val="24"/>
        </w:rPr>
      </w:pPr>
      <w:r>
        <w:rPr>
          <w:b/>
          <w:bCs/>
          <w:color w:val="000000"/>
          <w:shd w:val="clear" w:color="auto" w:fill="FFFFFF"/>
        </w:rPr>
        <w:t>ЗАВЕРЕНИЯ И ГАРАНТИИ ИСПОЛНИЕЛЯ</w:t>
      </w:r>
    </w:p>
    <w:p w:rsidR="008947DF" w:rsidRPr="008947DF" w:rsidRDefault="008947DF" w:rsidP="008947DF">
      <w:pPr>
        <w:pStyle w:val="a7"/>
        <w:numPr>
          <w:ilvl w:val="1"/>
          <w:numId w:val="6"/>
        </w:numPr>
        <w:tabs>
          <w:tab w:val="clear" w:pos="1190"/>
          <w:tab w:val="num" w:pos="851"/>
        </w:tabs>
        <w:spacing w:line="276" w:lineRule="auto"/>
        <w:ind w:left="0" w:firstLine="710"/>
        <w:rPr>
          <w:b/>
          <w:szCs w:val="24"/>
        </w:rPr>
      </w:pPr>
      <w:r>
        <w:rPr>
          <w:highlight w:val="white"/>
        </w:rPr>
        <w:t xml:space="preserve"> Исполнитель</w:t>
      </w:r>
      <w:r w:rsidRPr="00B10255">
        <w:rPr>
          <w:highlight w:val="white"/>
        </w:rPr>
        <w:t xml:space="preserve"> заявляет и гарантирует Заказчику, что на дату заключения настоящего договора: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 w:rsidRPr="00A65078">
        <w:rPr>
          <w:highlight w:val="white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 w:rsidRPr="00A65078">
        <w:rPr>
          <w:highlight w:val="white"/>
        </w:rPr>
        <w:t>обладает правомочиями для заключения настоящего Договора и исп</w:t>
      </w:r>
      <w:r w:rsidR="00507A36">
        <w:rPr>
          <w:highlight w:val="white"/>
        </w:rPr>
        <w:t xml:space="preserve">олнению обязательств, принятых </w:t>
      </w:r>
      <w:r w:rsidRPr="00A65078">
        <w:rPr>
          <w:highlight w:val="white"/>
        </w:rPr>
        <w:t>в соответствии с настоящим договором;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 w:rsidRPr="00A65078">
        <w:rPr>
          <w:highlight w:val="white"/>
        </w:rPr>
        <w:t xml:space="preserve">настоящий Договор от имени </w:t>
      </w:r>
      <w:r>
        <w:rPr>
          <w:highlight w:val="white"/>
        </w:rPr>
        <w:t>Исполнителя</w:t>
      </w:r>
      <w:r w:rsidRPr="00A65078">
        <w:rPr>
          <w:highlight w:val="white"/>
        </w:rPr>
        <w:t xml:space="preserve"> подписан лицом, которое надлежащим образом уполномочено совершать такие действия;</w:t>
      </w:r>
      <w:r w:rsidRPr="008947DF">
        <w:rPr>
          <w:highlight w:val="white"/>
        </w:rPr>
        <w:t xml:space="preserve"> 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 w:rsidRPr="00A65078">
        <w:rPr>
          <w:highlight w:val="white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 w:rsidRPr="00A65078">
        <w:rPr>
          <w:highlight w:val="white"/>
        </w:rPr>
        <w:lastRenderedPageBreak/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8947DF" w:rsidRPr="008947DF" w:rsidRDefault="00507A36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proofErr w:type="gramStart"/>
      <w:r>
        <w:rPr>
          <w:highlight w:val="white"/>
        </w:rPr>
        <w:t>все документы</w:t>
      </w:r>
      <w:proofErr w:type="gramEnd"/>
      <w:r>
        <w:rPr>
          <w:highlight w:val="white"/>
        </w:rPr>
        <w:t xml:space="preserve"> </w:t>
      </w:r>
      <w:r w:rsidR="008947DF" w:rsidRPr="00A65078">
        <w:rPr>
          <w:highlight w:val="white"/>
        </w:rPr>
        <w:t xml:space="preserve">предоставленные </w:t>
      </w:r>
      <w:r w:rsidR="008627F6">
        <w:rPr>
          <w:highlight w:val="white"/>
        </w:rPr>
        <w:t xml:space="preserve">Исполнителем </w:t>
      </w:r>
      <w:r w:rsidR="008947DF" w:rsidRPr="00A65078">
        <w:rPr>
          <w:highlight w:val="white"/>
        </w:rPr>
        <w:t xml:space="preserve">являются подлинными, действительными и законными; а информация, представленная </w:t>
      </w:r>
      <w:r w:rsidR="008627F6">
        <w:rPr>
          <w:highlight w:val="white"/>
        </w:rPr>
        <w:t>Исполнителем в</w:t>
      </w:r>
      <w:r>
        <w:rPr>
          <w:highlight w:val="white"/>
        </w:rPr>
        <w:t xml:space="preserve"> связи </w:t>
      </w:r>
      <w:r w:rsidR="008947DF" w:rsidRPr="00A65078">
        <w:rPr>
          <w:highlight w:val="white"/>
        </w:rPr>
        <w:t>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 w:rsidRPr="00A65078">
        <w:rPr>
          <w:highlight w:val="white"/>
        </w:rPr>
        <w:t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8947DF" w:rsidRPr="008947DF" w:rsidRDefault="008947DF" w:rsidP="008947DF">
      <w:pPr>
        <w:pStyle w:val="a7"/>
        <w:numPr>
          <w:ilvl w:val="0"/>
          <w:numId w:val="14"/>
        </w:numPr>
        <w:spacing w:line="276" w:lineRule="auto"/>
        <w:rPr>
          <w:b/>
          <w:szCs w:val="24"/>
        </w:rPr>
      </w:pPr>
      <w:r>
        <w:t xml:space="preserve">все работы будут проводиться квалифицированными и аттестованными сотрудниками </w:t>
      </w:r>
      <w:r w:rsidR="008627F6">
        <w:t>Исполнителя</w:t>
      </w:r>
      <w:r>
        <w:t>, при необходимости имеющими соответствующее разрешение на работу, в строгом соответствии с требов</w:t>
      </w:r>
      <w:r w:rsidR="008627F6">
        <w:t>аниями по технике безопасности.</w:t>
      </w:r>
    </w:p>
    <w:p w:rsidR="008627F6" w:rsidRDefault="008627F6" w:rsidP="008947DF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highlight w:val="white"/>
        </w:rPr>
      </w:pPr>
      <w:r>
        <w:rPr>
          <w:highlight w:val="white"/>
        </w:rPr>
        <w:t>Исполнитель</w:t>
      </w:r>
      <w:r w:rsidRPr="00A65078">
        <w:rPr>
          <w:highlight w:val="white"/>
        </w:rPr>
        <w:t xml:space="preserve"> признает, что Заказчик заключает настоящий договор, проверив полномочия и полностью полагаясь на зав</w:t>
      </w:r>
      <w:r w:rsidR="00507A36">
        <w:rPr>
          <w:highlight w:val="white"/>
        </w:rPr>
        <w:t xml:space="preserve">ерения и гарантии, изложенные </w:t>
      </w:r>
      <w:proofErr w:type="gramStart"/>
      <w:r w:rsidR="00507A36">
        <w:rPr>
          <w:highlight w:val="white"/>
        </w:rPr>
        <w:t xml:space="preserve">в </w:t>
      </w:r>
      <w:r w:rsidRPr="00A65078">
        <w:rPr>
          <w:highlight w:val="white"/>
        </w:rPr>
        <w:t xml:space="preserve">настоящей </w:t>
      </w:r>
      <w:r>
        <w:rPr>
          <w:highlight w:val="white"/>
        </w:rPr>
        <w:t>разделе</w:t>
      </w:r>
      <w:proofErr w:type="gramEnd"/>
      <w:r>
        <w:rPr>
          <w:highlight w:val="white"/>
        </w:rPr>
        <w:t>.</w:t>
      </w:r>
    </w:p>
    <w:p w:rsidR="008627F6" w:rsidRDefault="008627F6" w:rsidP="008947DF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highlight w:val="white"/>
        </w:rPr>
      </w:pPr>
      <w:r>
        <w:rPr>
          <w:highlight w:val="white"/>
        </w:rPr>
        <w:t xml:space="preserve">Исполнитель </w:t>
      </w:r>
      <w:r w:rsidRPr="00A65078">
        <w:rPr>
          <w:highlight w:val="white"/>
        </w:rPr>
        <w:t>подтверждает, что имел возможность участвовать в определении условий настоящего договора.</w:t>
      </w:r>
    </w:p>
    <w:p w:rsidR="00517464" w:rsidRDefault="00517464" w:rsidP="008947DF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highlight w:val="white"/>
        </w:rPr>
      </w:pPr>
      <w:r>
        <w:rPr>
          <w:rFonts w:cs="Times New Roman CYR"/>
        </w:rPr>
        <w:t xml:space="preserve">Исполнитель </w:t>
      </w:r>
      <w:r w:rsidRPr="004C3001">
        <w:t xml:space="preserve">настоящим </w:t>
      </w:r>
      <w:r w:rsidRPr="002D7B87">
        <w:rPr>
          <w:rFonts w:cs="Times New Roman CYR"/>
        </w:rPr>
        <w:t>заявляет и заверяет, что</w:t>
      </w:r>
      <w:r w:rsidRPr="000D173E">
        <w:rPr>
          <w:rFonts w:cs="Times New Roman CYR"/>
        </w:rPr>
        <w:t xml:space="preserve"> </w:t>
      </w:r>
      <w:r w:rsidRPr="004C3001">
        <w:t xml:space="preserve">заверения и </w:t>
      </w:r>
      <w:r>
        <w:t>гарантии</w:t>
      </w:r>
      <w:r w:rsidRPr="004C3001">
        <w:t>, изложенные в настояще</w:t>
      </w:r>
      <w:r>
        <w:t>м</w:t>
      </w:r>
      <w:r w:rsidRPr="004C3001">
        <w:t xml:space="preserve"> </w:t>
      </w:r>
      <w:r>
        <w:t>разделе</w:t>
      </w:r>
      <w:r w:rsidRPr="004C3001">
        <w:t>, являются верными и точными.</w:t>
      </w:r>
      <w:r>
        <w:t xml:space="preserve"> </w:t>
      </w:r>
      <w:r>
        <w:rPr>
          <w:rFonts w:cs="Times New Roman CYR"/>
        </w:rPr>
        <w:t>С</w:t>
      </w:r>
      <w:r w:rsidRPr="000D173E">
        <w:rPr>
          <w:rFonts w:cs="Times New Roman CYR"/>
        </w:rPr>
        <w:t>одержащиеся в настояще</w:t>
      </w:r>
      <w:r>
        <w:rPr>
          <w:rFonts w:cs="Times New Roman CYR"/>
        </w:rPr>
        <w:t>м</w:t>
      </w:r>
      <w:r w:rsidRPr="000D173E">
        <w:rPr>
          <w:rFonts w:cs="Times New Roman CYR"/>
        </w:rPr>
        <w:t xml:space="preserve"> </w:t>
      </w:r>
      <w:r>
        <w:rPr>
          <w:rFonts w:cs="Times New Roman CYR"/>
        </w:rPr>
        <w:t>разделе</w:t>
      </w:r>
      <w:r w:rsidRPr="000D173E">
        <w:rPr>
          <w:rFonts w:cs="Times New Roman CYR"/>
        </w:rPr>
        <w:t xml:space="preserve"> </w:t>
      </w:r>
      <w:r>
        <w:rPr>
          <w:rFonts w:cs="Times New Roman CYR"/>
        </w:rPr>
        <w:t>Договора</w:t>
      </w:r>
      <w:r w:rsidRPr="000D173E">
        <w:rPr>
          <w:rFonts w:cs="Times New Roman CYR"/>
        </w:rPr>
        <w:t xml:space="preserve"> заверения </w:t>
      </w:r>
      <w:r>
        <w:rPr>
          <w:rFonts w:cs="Times New Roman CYR"/>
        </w:rPr>
        <w:t xml:space="preserve">и гарантии </w:t>
      </w:r>
      <w:r>
        <w:t>должны оставаться</w:t>
      </w:r>
      <w:r w:rsidRPr="000D173E">
        <w:rPr>
          <w:rFonts w:cs="Times New Roman CYR"/>
        </w:rPr>
        <w:t xml:space="preserve"> действительными и полностью соответствова</w:t>
      </w:r>
      <w:r>
        <w:rPr>
          <w:rFonts w:cs="Times New Roman CYR"/>
        </w:rPr>
        <w:t>ть</w:t>
      </w:r>
      <w:r w:rsidRPr="000D173E">
        <w:rPr>
          <w:rFonts w:cs="Times New Roman CYR"/>
        </w:rPr>
        <w:t xml:space="preserve"> действительности в течение всего срока действия настоящего Договора.</w:t>
      </w:r>
    </w:p>
    <w:p w:rsidR="008947DF" w:rsidRDefault="008947DF" w:rsidP="008947DF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highlight w:val="white"/>
        </w:rPr>
      </w:pPr>
      <w:r w:rsidRPr="008947DF">
        <w:rPr>
          <w:highlight w:val="white"/>
        </w:rPr>
        <w:t xml:space="preserve">Ответственность за неисполнения настоящей статьи Договора лежит на </w:t>
      </w:r>
      <w:r w:rsidR="008627F6">
        <w:rPr>
          <w:highlight w:val="white"/>
        </w:rPr>
        <w:t xml:space="preserve">Исполнителе </w:t>
      </w:r>
      <w:r w:rsidRPr="008947DF">
        <w:rPr>
          <w:highlight w:val="white"/>
        </w:rPr>
        <w:t xml:space="preserve">и компенсируется в полном объеме за счет </w:t>
      </w:r>
      <w:r w:rsidR="008627F6">
        <w:rPr>
          <w:highlight w:val="white"/>
        </w:rPr>
        <w:t>Исполнителя</w:t>
      </w:r>
      <w:r w:rsidRPr="008947DF">
        <w:rPr>
          <w:highlight w:val="white"/>
        </w:rPr>
        <w:t>.</w:t>
      </w:r>
    </w:p>
    <w:p w:rsidR="008627F6" w:rsidRPr="00E5382A" w:rsidRDefault="008627F6" w:rsidP="008627F6">
      <w:pPr>
        <w:pStyle w:val="a7"/>
        <w:spacing w:line="276" w:lineRule="auto"/>
        <w:ind w:left="709" w:firstLine="0"/>
        <w:rPr>
          <w:b/>
          <w:bCs/>
          <w:color w:val="000000"/>
          <w:shd w:val="clear" w:color="auto" w:fill="FFFFFF"/>
        </w:rPr>
      </w:pPr>
    </w:p>
    <w:p w:rsidR="00E5382A" w:rsidRPr="00E5382A" w:rsidRDefault="00E5382A" w:rsidP="00E5382A">
      <w:pPr>
        <w:pStyle w:val="af3"/>
        <w:numPr>
          <w:ilvl w:val="0"/>
          <w:numId w:val="6"/>
        </w:numPr>
        <w:tabs>
          <w:tab w:val="clear" w:pos="4046"/>
          <w:tab w:val="left" w:pos="2410"/>
          <w:tab w:val="left" w:pos="2552"/>
          <w:tab w:val="left" w:pos="2694"/>
          <w:tab w:val="num" w:pos="3119"/>
        </w:tabs>
        <w:ind w:left="0" w:firstLine="226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АНТИКОРРУПЦИОННЫЕ ПОЛОЖЕНИЯ</w:t>
      </w:r>
    </w:p>
    <w:p w:rsidR="00E5382A" w:rsidRPr="00E5382A" w:rsidRDefault="00E5382A" w:rsidP="00E5382A">
      <w:pPr>
        <w:pStyle w:val="af3"/>
        <w:numPr>
          <w:ilvl w:val="1"/>
          <w:numId w:val="6"/>
        </w:numPr>
        <w:tabs>
          <w:tab w:val="num" w:pos="3119"/>
        </w:tabs>
        <w:spacing w:line="276" w:lineRule="auto"/>
        <w:ind w:left="0"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color w:val="000000"/>
          <w:szCs w:val="24"/>
          <w:shd w:val="clear" w:color="auto" w:fill="FFFFFF"/>
        </w:rPr>
        <w:t xml:space="preserve">  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E5382A" w:rsidRPr="00E5382A" w:rsidRDefault="00FB660F" w:rsidP="00E5382A">
      <w:pPr>
        <w:pStyle w:val="af3"/>
        <w:numPr>
          <w:ilvl w:val="1"/>
          <w:numId w:val="6"/>
        </w:numPr>
        <w:tabs>
          <w:tab w:val="num" w:pos="3119"/>
        </w:tabs>
        <w:spacing w:line="276" w:lineRule="auto"/>
        <w:ind w:left="0"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 </w:t>
      </w:r>
      <w:r w:rsidR="00E5382A" w:rsidRPr="00E5382A">
        <w:rPr>
          <w:color w:val="000000"/>
          <w:szCs w:val="24"/>
          <w:shd w:val="clear" w:color="auto" w:fill="FFFFFF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</w:t>
      </w:r>
      <w:r w:rsidR="00507A36">
        <w:rPr>
          <w:color w:val="000000"/>
          <w:szCs w:val="24"/>
          <w:shd w:val="clear" w:color="auto" w:fill="FFFFFF"/>
        </w:rPr>
        <w:t>рупционного законодательства РФ</w:t>
      </w:r>
      <w:bookmarkStart w:id="0" w:name="_GoBack"/>
      <w:bookmarkEnd w:id="0"/>
      <w:r w:rsidR="00E5382A" w:rsidRPr="00E5382A">
        <w:rPr>
          <w:color w:val="000000"/>
          <w:szCs w:val="24"/>
          <w:shd w:val="clear" w:color="auto" w:fill="FFFFFF"/>
        </w:rPr>
        <w:t xml:space="preserve">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E5382A" w:rsidRPr="00E5382A" w:rsidRDefault="00E5382A" w:rsidP="00E5382A">
      <w:pPr>
        <w:pStyle w:val="af3"/>
        <w:tabs>
          <w:tab w:val="num" w:pos="3119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color w:val="000000"/>
          <w:szCs w:val="24"/>
          <w:shd w:val="clear" w:color="auto" w:fill="FFFFFF"/>
        </w:rPr>
        <w:t>(</w:t>
      </w:r>
      <w:proofErr w:type="gramStart"/>
      <w:r w:rsidRPr="00E5382A">
        <w:rPr>
          <w:color w:val="000000"/>
          <w:szCs w:val="24"/>
          <w:shd w:val="clear" w:color="auto" w:fill="FFFFFF"/>
        </w:rPr>
        <w:t xml:space="preserve">а)   </w:t>
      </w:r>
      <w:proofErr w:type="gramEnd"/>
      <w:r w:rsidRPr="00E5382A">
        <w:rPr>
          <w:color w:val="000000"/>
          <w:szCs w:val="24"/>
          <w:shd w:val="clear" w:color="auto" w:fill="FFFFFF"/>
        </w:rPr>
        <w:t xml:space="preserve"> предложения, дачи, обещания, вымогательства, согласия получить и получения взяток; и/или</w:t>
      </w:r>
    </w:p>
    <w:p w:rsidR="00E5382A" w:rsidRPr="00E5382A" w:rsidRDefault="00E5382A" w:rsidP="00E5382A">
      <w:pPr>
        <w:pStyle w:val="af3"/>
        <w:tabs>
          <w:tab w:val="num" w:pos="3119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szCs w:val="24"/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E5382A">
        <w:rPr>
          <w:szCs w:val="24"/>
          <w:highlight w:val="white"/>
        </w:rPr>
        <w:t>т.ч</w:t>
      </w:r>
      <w:proofErr w:type="spellEnd"/>
      <w:r w:rsidRPr="00E5382A">
        <w:rPr>
          <w:szCs w:val="24"/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E5382A" w:rsidRPr="00E5382A" w:rsidRDefault="00FB660F" w:rsidP="00E5382A">
      <w:pPr>
        <w:pStyle w:val="af3"/>
        <w:numPr>
          <w:ilvl w:val="1"/>
          <w:numId w:val="6"/>
        </w:numPr>
        <w:tabs>
          <w:tab w:val="num" w:pos="3119"/>
        </w:tabs>
        <w:spacing w:line="276" w:lineRule="auto"/>
        <w:ind w:left="0" w:firstLine="709"/>
        <w:jc w:val="both"/>
        <w:rPr>
          <w:color w:val="000000"/>
          <w:szCs w:val="24"/>
          <w:shd w:val="clear" w:color="auto" w:fill="FFFFFF"/>
        </w:rPr>
      </w:pPr>
      <w:r>
        <w:rPr>
          <w:szCs w:val="24"/>
          <w:highlight w:val="white"/>
        </w:rPr>
        <w:t xml:space="preserve"> </w:t>
      </w:r>
      <w:r w:rsidR="00E5382A" w:rsidRPr="00E5382A">
        <w:rPr>
          <w:szCs w:val="24"/>
          <w:highlight w:val="white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E5382A" w:rsidRPr="00E5382A" w:rsidRDefault="00E5382A" w:rsidP="00E5382A">
      <w:pPr>
        <w:pStyle w:val="af3"/>
        <w:tabs>
          <w:tab w:val="num" w:pos="3119"/>
        </w:tabs>
        <w:spacing w:line="276" w:lineRule="auto"/>
        <w:ind w:firstLine="709"/>
        <w:jc w:val="both"/>
        <w:rPr>
          <w:szCs w:val="24"/>
        </w:rPr>
      </w:pPr>
      <w:r w:rsidRPr="00E5382A">
        <w:rPr>
          <w:szCs w:val="24"/>
          <w:highlight w:val="white"/>
        </w:rPr>
        <w:t>(</w:t>
      </w:r>
      <w:proofErr w:type="gramStart"/>
      <w:r w:rsidRPr="00E5382A">
        <w:rPr>
          <w:szCs w:val="24"/>
          <w:highlight w:val="white"/>
        </w:rPr>
        <w:t xml:space="preserve">а)   </w:t>
      </w:r>
      <w:proofErr w:type="gramEnd"/>
      <w:r w:rsidRPr="00E5382A">
        <w:rPr>
          <w:szCs w:val="24"/>
          <w:highlight w:val="white"/>
        </w:rPr>
        <w:t xml:space="preserve"> обязана без промедления письменно уведомить об этом другую Сторону;</w:t>
      </w:r>
    </w:p>
    <w:p w:rsidR="00E5382A" w:rsidRPr="00E5382A" w:rsidRDefault="00E5382A" w:rsidP="00E5382A">
      <w:pPr>
        <w:pStyle w:val="af3"/>
        <w:tabs>
          <w:tab w:val="num" w:pos="3119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szCs w:val="24"/>
          <w:highlight w:val="white"/>
        </w:rPr>
        <w:lastRenderedPageBreak/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E5382A" w:rsidRPr="00E5382A" w:rsidRDefault="00FB660F" w:rsidP="00E5382A">
      <w:pPr>
        <w:pStyle w:val="af3"/>
        <w:numPr>
          <w:ilvl w:val="1"/>
          <w:numId w:val="6"/>
        </w:numPr>
        <w:tabs>
          <w:tab w:val="num" w:pos="3119"/>
        </w:tabs>
        <w:spacing w:line="276" w:lineRule="auto"/>
        <w:ind w:left="0" w:firstLine="709"/>
        <w:jc w:val="both"/>
        <w:rPr>
          <w:color w:val="000000"/>
          <w:szCs w:val="24"/>
          <w:shd w:val="clear" w:color="auto" w:fill="FFFFFF"/>
        </w:rPr>
      </w:pPr>
      <w:r>
        <w:rPr>
          <w:szCs w:val="24"/>
          <w:highlight w:val="white"/>
        </w:rPr>
        <w:t xml:space="preserve"> </w:t>
      </w:r>
      <w:r w:rsidR="00E5382A" w:rsidRPr="00E5382A">
        <w:rPr>
          <w:szCs w:val="24"/>
          <w:highlight w:val="white"/>
        </w:rPr>
        <w:t>В случае неполучения от другой Стороны в течение 5 (пяти)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соответствующая сторона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E5382A" w:rsidRDefault="00E5382A" w:rsidP="00E5382A">
      <w:pPr>
        <w:pStyle w:val="af3"/>
        <w:ind w:left="1190"/>
        <w:jc w:val="both"/>
        <w:rPr>
          <w:sz w:val="20"/>
        </w:rPr>
      </w:pPr>
    </w:p>
    <w:p w:rsidR="00E776D0" w:rsidRDefault="00E776D0" w:rsidP="008627F6">
      <w:pPr>
        <w:pStyle w:val="a7"/>
        <w:numPr>
          <w:ilvl w:val="0"/>
          <w:numId w:val="6"/>
        </w:numPr>
        <w:tabs>
          <w:tab w:val="clear" w:pos="4046"/>
        </w:tabs>
        <w:spacing w:line="276" w:lineRule="auto"/>
        <w:ind w:left="0" w:firstLine="0"/>
        <w:jc w:val="center"/>
        <w:rPr>
          <w:b/>
          <w:szCs w:val="24"/>
        </w:rPr>
      </w:pPr>
      <w:r w:rsidRPr="008627F6">
        <w:rPr>
          <w:b/>
          <w:szCs w:val="24"/>
        </w:rPr>
        <w:t>ЗАКЛЮЧИТЕЛЬНЫЕ ПОЛОЖЕНИЯ</w:t>
      </w:r>
    </w:p>
    <w:p w:rsidR="008627F6" w:rsidRDefault="008627F6" w:rsidP="008627F6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szCs w:val="24"/>
        </w:rPr>
      </w:pPr>
      <w:r w:rsidRPr="00E776D0">
        <w:rPr>
          <w:szCs w:val="24"/>
        </w:rPr>
        <w:t xml:space="preserve">Все изменения и дополнения к настоящему Договору действительны в том случае, если они составлены в письменной форме и подписаны надлежащим </w:t>
      </w:r>
      <w:proofErr w:type="gramStart"/>
      <w:r w:rsidRPr="00E776D0">
        <w:rPr>
          <w:szCs w:val="24"/>
        </w:rPr>
        <w:t>образом  представителями</w:t>
      </w:r>
      <w:proofErr w:type="gramEnd"/>
      <w:r w:rsidRPr="00E776D0">
        <w:rPr>
          <w:szCs w:val="24"/>
        </w:rPr>
        <w:t xml:space="preserve"> Сторон.</w:t>
      </w:r>
    </w:p>
    <w:p w:rsidR="008627F6" w:rsidRPr="00517464" w:rsidRDefault="008627F6" w:rsidP="008627F6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b/>
          <w:szCs w:val="24"/>
        </w:rPr>
      </w:pPr>
      <w:r>
        <w:rPr>
          <w:color w:val="000000"/>
          <w:shd w:val="clear" w:color="auto" w:fill="FFFFFF"/>
        </w:rPr>
        <w:t>Вопросы, не урегулированные настоящим Договором, регулируются действующим законодательством Российской Федерации, а также региональными нормами и правилами, действующими в регионе оказания услуг.</w:t>
      </w:r>
    </w:p>
    <w:p w:rsidR="00517464" w:rsidRPr="008627F6" w:rsidRDefault="00517464" w:rsidP="008627F6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b/>
          <w:szCs w:val="24"/>
        </w:rPr>
      </w:pPr>
      <w:r w:rsidRPr="00834D13">
        <w:t xml:space="preserve">Настоящим </w:t>
      </w:r>
      <w:proofErr w:type="gramStart"/>
      <w:r>
        <w:t xml:space="preserve">Исполнитель </w:t>
      </w:r>
      <w:r w:rsidRPr="00834D13">
        <w:t xml:space="preserve"> безусловно</w:t>
      </w:r>
      <w:proofErr w:type="gramEnd"/>
      <w:r w:rsidRPr="00834D13">
        <w:t xml:space="preserve"> и </w:t>
      </w:r>
      <w:proofErr w:type="spellStart"/>
      <w:r w:rsidRPr="00834D13">
        <w:t>безотзывно</w:t>
      </w:r>
      <w:proofErr w:type="spellEnd"/>
      <w:r w:rsidRPr="00834D13">
        <w:t xml:space="preserve"> подтверждает свое согласие с тем, что права и полномочия, которыми наделяется </w:t>
      </w:r>
      <w:r>
        <w:t>Заказчик</w:t>
      </w:r>
      <w:r w:rsidRPr="00834D13">
        <w:t xml:space="preserve"> в соответствии с условиями настоящего </w:t>
      </w:r>
      <w:r>
        <w:t>Договора</w:t>
      </w:r>
      <w:r w:rsidRPr="00834D13">
        <w:t xml:space="preserve">, являются совокупными и дополняют друг друга. Неосуществление (полное или частичное) </w:t>
      </w:r>
      <w:r>
        <w:t xml:space="preserve">Заказчиком </w:t>
      </w:r>
      <w:r w:rsidRPr="00D61AA4">
        <w:t xml:space="preserve">своих прав, предусмотренных настоящим </w:t>
      </w:r>
      <w:r>
        <w:t>Договоров</w:t>
      </w:r>
      <w:r w:rsidRPr="00D61AA4">
        <w:t xml:space="preserve">, </w:t>
      </w:r>
      <w:r w:rsidRPr="007C263D">
        <w:t xml:space="preserve">и (или) задержка в их осуществлении </w:t>
      </w:r>
      <w:r w:rsidRPr="00B65436">
        <w:t>не являю</w:t>
      </w:r>
      <w:r w:rsidRPr="00246FA5">
        <w:t xml:space="preserve">тся отказом </w:t>
      </w:r>
      <w:r>
        <w:t xml:space="preserve">Заказчика </w:t>
      </w:r>
      <w:r w:rsidRPr="00246FA5">
        <w:t xml:space="preserve">от осуществления таких прав </w:t>
      </w:r>
      <w:r w:rsidRPr="00FC6796">
        <w:t xml:space="preserve">и не препятствуют осуществлению этих прав в последующем. Единичное </w:t>
      </w:r>
      <w:r w:rsidRPr="0060546E">
        <w:t>и (</w:t>
      </w:r>
      <w:r w:rsidRPr="00CC6A39">
        <w:t>или</w:t>
      </w:r>
      <w:r w:rsidRPr="00777898">
        <w:t xml:space="preserve">) частичное осуществление </w:t>
      </w:r>
      <w:r>
        <w:t xml:space="preserve">Заказчиком </w:t>
      </w:r>
      <w:r w:rsidRPr="00777898">
        <w:t xml:space="preserve">своих прав, предоставленных ему настоящим </w:t>
      </w:r>
      <w:r>
        <w:t>Договоров</w:t>
      </w:r>
      <w:r w:rsidRPr="00777898">
        <w:t xml:space="preserve">, </w:t>
      </w:r>
      <w:r w:rsidRPr="005D783A">
        <w:t xml:space="preserve">также не является отказом </w:t>
      </w:r>
      <w:r>
        <w:t xml:space="preserve">Заказчика </w:t>
      </w:r>
      <w:r w:rsidRPr="00A93AB4">
        <w:t>от осуществления прав</w:t>
      </w:r>
      <w:r>
        <w:t xml:space="preserve"> и</w:t>
      </w:r>
      <w:r w:rsidRPr="00D61AA4">
        <w:t xml:space="preserve"> не является основанием для прекращения иных прав, имеющихся у </w:t>
      </w:r>
      <w:r>
        <w:t xml:space="preserve">Заказчика </w:t>
      </w:r>
      <w:r w:rsidRPr="00D61AA4">
        <w:t xml:space="preserve">в соответствии с настоящим </w:t>
      </w:r>
      <w:r>
        <w:t>Договором</w:t>
      </w:r>
      <w:r w:rsidRPr="00D61AA4">
        <w:t>.</w:t>
      </w:r>
    </w:p>
    <w:p w:rsidR="008627F6" w:rsidRPr="008627F6" w:rsidRDefault="008627F6" w:rsidP="008627F6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b/>
          <w:szCs w:val="24"/>
        </w:rPr>
      </w:pPr>
      <w:r>
        <w:rPr>
          <w:color w:val="000000"/>
          <w:shd w:val="clear" w:color="auto" w:fill="FFFFFF"/>
        </w:rPr>
        <w:t xml:space="preserve">Все предписания, уведомления, подтверждения, переписка между Сторонами осуществляются в форме документов, подписанных уполномоченным лицом, которые направляются одной Стороной в адрес другой Стороны, по почте, факсимильной связи или электронной почте, либо вручаются нарочно уполномоченному представителю Стороны. Информация, распоряжения или предписания, направляемые или получаемые по телефону, не имеют юридической силы и исполнению получившей его Стороной не подлежат. Сообщения, направленные со следующих адресов электронной почты </w:t>
      </w:r>
      <w:hyperlink r:id="rId6" w:history="1">
        <w:r w:rsidR="00FB660F" w:rsidRPr="00FB660F">
          <w:rPr>
            <w:rStyle w:val="af4"/>
            <w:rFonts w:eastAsiaTheme="minorEastAsia"/>
            <w:noProof/>
            <w:color w:val="auto"/>
          </w:rPr>
          <w:t>otst@hotelcosmos.ru</w:t>
        </w:r>
      </w:hyperlink>
      <w:r w:rsidR="00FB660F" w:rsidRPr="00FB660F">
        <w:rPr>
          <w:rFonts w:ascii="Calibri" w:eastAsiaTheme="minorEastAsia" w:hAnsi="Calibri" w:cs="Calibri"/>
          <w:noProof/>
        </w:rPr>
        <w:t>,</w:t>
      </w:r>
      <w:r w:rsidR="00FB660F" w:rsidRPr="00FB660F">
        <w:rPr>
          <w:rFonts w:ascii="Calibri" w:eastAsiaTheme="minorEastAsia" w:hAnsi="Calibri" w:cs="Calibri"/>
          <w:noProof/>
        </w:rPr>
        <w:br/>
      </w:r>
      <w:hyperlink r:id="rId7" w:history="1">
        <w:r w:rsidR="00FB660F" w:rsidRPr="00FB660F">
          <w:rPr>
            <w:rStyle w:val="af4"/>
            <w:rFonts w:eastAsiaTheme="minorEastAsia"/>
            <w:noProof/>
            <w:color w:val="auto"/>
          </w:rPr>
          <w:t>www.hotelcosmos.ru</w:t>
        </w:r>
      </w:hyperlink>
      <w:r w:rsidR="00FB660F" w:rsidRPr="00FB660F">
        <w:rPr>
          <w:shd w:val="clear" w:color="auto" w:fill="FFFFFF"/>
        </w:rPr>
        <w:t xml:space="preserve"> </w:t>
      </w:r>
      <w:r w:rsidRPr="00FB660F">
        <w:rPr>
          <w:shd w:val="clear" w:color="auto" w:fill="FFFFFF"/>
        </w:rPr>
        <w:t>(адрес Заказчика) и ________________________ (а</w:t>
      </w:r>
      <w:r>
        <w:rPr>
          <w:color w:val="000000"/>
          <w:shd w:val="clear" w:color="auto" w:fill="FFFFFF"/>
        </w:rPr>
        <w:t xml:space="preserve">дрес Подрядчика), будут иметь обязательную для Сторон юридическую силу. При этом пересылающая Сторона </w:t>
      </w:r>
      <w:proofErr w:type="gramStart"/>
      <w:r>
        <w:rPr>
          <w:color w:val="000000"/>
          <w:shd w:val="clear" w:color="auto" w:fill="FFFFFF"/>
        </w:rPr>
        <w:t>направляет  в</w:t>
      </w:r>
      <w:proofErr w:type="gramEnd"/>
      <w:r>
        <w:rPr>
          <w:color w:val="000000"/>
          <w:shd w:val="clear" w:color="auto" w:fill="FFFFFF"/>
        </w:rPr>
        <w:t xml:space="preserve"> адрес получающей Стороны  оригиналы документов по Почте России или Экспресс-почте.</w:t>
      </w:r>
      <w:r w:rsidRPr="00B776D7">
        <w:t xml:space="preserve"> </w:t>
      </w:r>
      <w:r>
        <w:t>Сторона, получившая уведомление по факсимильной связи, обязана незамедлительно подтвердить получение уведомления, направив передающей уведомление Стороне факсимильное сообщение о его получении.</w:t>
      </w:r>
    </w:p>
    <w:p w:rsidR="008627F6" w:rsidRPr="00FB660F" w:rsidRDefault="008627F6" w:rsidP="008627F6">
      <w:pPr>
        <w:pStyle w:val="a7"/>
        <w:numPr>
          <w:ilvl w:val="1"/>
          <w:numId w:val="6"/>
        </w:numPr>
        <w:tabs>
          <w:tab w:val="clear" w:pos="1190"/>
          <w:tab w:val="num" w:pos="1276"/>
        </w:tabs>
        <w:spacing w:line="276" w:lineRule="auto"/>
        <w:ind w:left="0" w:firstLine="709"/>
        <w:rPr>
          <w:b/>
          <w:szCs w:val="24"/>
        </w:rPr>
      </w:pPr>
      <w:r w:rsidRPr="00E776D0">
        <w:rPr>
          <w:szCs w:val="24"/>
        </w:rPr>
        <w:t>Настоящий Договор составлен в 2-х экземплярах, по одному для каждой из Сторон.</w:t>
      </w:r>
    </w:p>
    <w:p w:rsidR="008627F6" w:rsidRDefault="00E776D0" w:rsidP="008627F6">
      <w:pPr>
        <w:pStyle w:val="a7"/>
        <w:numPr>
          <w:ilvl w:val="0"/>
          <w:numId w:val="6"/>
        </w:numPr>
        <w:tabs>
          <w:tab w:val="clear" w:pos="4046"/>
        </w:tabs>
        <w:spacing w:line="276" w:lineRule="auto"/>
        <w:ind w:left="0" w:firstLine="0"/>
        <w:jc w:val="center"/>
        <w:rPr>
          <w:b/>
          <w:szCs w:val="24"/>
        </w:rPr>
      </w:pPr>
      <w:r w:rsidRPr="008627F6">
        <w:rPr>
          <w:b/>
          <w:szCs w:val="24"/>
        </w:rPr>
        <w:t>ЮРИДИЧЕСКИЕ АДРЕСА И РЕКВИЗИТЫ СТОРОН</w:t>
      </w:r>
    </w:p>
    <w:p w:rsidR="008627F6" w:rsidRDefault="008627F6" w:rsidP="008627F6">
      <w:pPr>
        <w:pStyle w:val="a7"/>
        <w:spacing w:line="276" w:lineRule="auto"/>
        <w:ind w:firstLine="0"/>
        <w:rPr>
          <w:b/>
          <w:szCs w:val="24"/>
        </w:rPr>
      </w:pPr>
    </w:p>
    <w:tbl>
      <w:tblPr>
        <w:tblpPr w:leftFromText="180" w:rightFromText="180" w:vertAnchor="text" w:horzAnchor="margin" w:tblpY="4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8627F6" w:rsidRPr="00E776D0" w:rsidTr="008627F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627F6" w:rsidRPr="00E776D0" w:rsidRDefault="008627F6" w:rsidP="008627F6">
            <w:pPr>
              <w:pStyle w:val="a7"/>
              <w:ind w:firstLine="0"/>
              <w:jc w:val="center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>ИСПОЛНИТЕЛЬ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27F6" w:rsidRPr="00E776D0" w:rsidRDefault="008627F6" w:rsidP="008627F6">
            <w:pPr>
              <w:pStyle w:val="a7"/>
              <w:ind w:firstLine="0"/>
              <w:jc w:val="center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>ЗАКАЗЧИК</w:t>
            </w:r>
          </w:p>
          <w:p w:rsidR="008627F6" w:rsidRPr="00E776D0" w:rsidRDefault="008627F6" w:rsidP="008627F6">
            <w:pPr>
              <w:pStyle w:val="a7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ПАО «ГК «Космос»</w:t>
            </w:r>
          </w:p>
        </w:tc>
      </w:tr>
      <w:tr w:rsidR="008627F6" w:rsidRPr="00E776D0" w:rsidTr="008627F6"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F6" w:rsidRPr="00E776D0" w:rsidRDefault="008627F6" w:rsidP="008627F6">
            <w:pPr>
              <w:pStyle w:val="a7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F6" w:rsidRPr="00E776D0" w:rsidRDefault="008627F6" w:rsidP="008627F6">
            <w:pPr>
              <w:pStyle w:val="a7"/>
              <w:ind w:firstLine="0"/>
              <w:jc w:val="center"/>
              <w:rPr>
                <w:b/>
                <w:szCs w:val="24"/>
              </w:rPr>
            </w:pPr>
          </w:p>
        </w:tc>
      </w:tr>
      <w:tr w:rsidR="008627F6" w:rsidRPr="00E776D0" w:rsidTr="008627F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F6" w:rsidRPr="00272728" w:rsidRDefault="008627F6" w:rsidP="008627F6">
            <w:pPr>
              <w:pStyle w:val="a9"/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lastRenderedPageBreak/>
              <w:t xml:space="preserve">Юридический адрес: </w:t>
            </w:r>
          </w:p>
          <w:p w:rsidR="008627F6" w:rsidRPr="00272728" w:rsidRDefault="008627F6" w:rsidP="008627F6">
            <w:pPr>
              <w:pStyle w:val="a7"/>
              <w:ind w:firstLine="0"/>
              <w:rPr>
                <w:szCs w:val="22"/>
              </w:rPr>
            </w:pPr>
            <w:r w:rsidRPr="00272728">
              <w:rPr>
                <w:color w:val="000000"/>
                <w:spacing w:val="-7"/>
                <w:szCs w:val="22"/>
              </w:rPr>
              <w:t>Фактический адрес:</w:t>
            </w:r>
          </w:p>
          <w:p w:rsidR="008627F6" w:rsidRPr="00272728" w:rsidRDefault="008627F6" w:rsidP="008627F6">
            <w:pPr>
              <w:pStyle w:val="a7"/>
              <w:ind w:firstLine="0"/>
              <w:rPr>
                <w:szCs w:val="22"/>
              </w:rPr>
            </w:pPr>
            <w:r w:rsidRPr="00272728">
              <w:rPr>
                <w:szCs w:val="22"/>
              </w:rPr>
              <w:t xml:space="preserve">Телефон, факс  </w:t>
            </w:r>
          </w:p>
          <w:p w:rsidR="008627F6" w:rsidRPr="00272728" w:rsidRDefault="008627F6" w:rsidP="008627F6">
            <w:pPr>
              <w:pStyle w:val="a9"/>
              <w:tabs>
                <w:tab w:val="left" w:pos="468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ИНН             </w:t>
            </w:r>
          </w:p>
          <w:p w:rsidR="008627F6" w:rsidRPr="00272728" w:rsidRDefault="008627F6" w:rsidP="008627F6">
            <w:pPr>
              <w:pStyle w:val="a9"/>
              <w:tabs>
                <w:tab w:val="left" w:pos="468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КПП             </w:t>
            </w:r>
          </w:p>
          <w:p w:rsidR="008627F6" w:rsidRPr="00272728" w:rsidRDefault="008627F6" w:rsidP="008627F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>ОКОНХ</w:t>
            </w:r>
            <w:r w:rsidRPr="00272728">
              <w:rPr>
                <w:szCs w:val="22"/>
              </w:rPr>
              <w:tab/>
            </w:r>
          </w:p>
          <w:p w:rsidR="008627F6" w:rsidRPr="00272728" w:rsidRDefault="008627F6" w:rsidP="008627F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>ОКПО</w:t>
            </w:r>
            <w:r w:rsidRPr="00272728">
              <w:rPr>
                <w:szCs w:val="22"/>
              </w:rPr>
              <w:tab/>
            </w:r>
          </w:p>
          <w:p w:rsidR="008627F6" w:rsidRPr="00272728" w:rsidRDefault="008627F6" w:rsidP="008627F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БИК               </w:t>
            </w:r>
          </w:p>
          <w:p w:rsidR="008627F6" w:rsidRPr="00272728" w:rsidRDefault="008627F6" w:rsidP="008627F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Расчетный счет </w:t>
            </w:r>
            <w:r w:rsidRPr="00272728">
              <w:rPr>
                <w:szCs w:val="22"/>
              </w:rPr>
              <w:tab/>
            </w:r>
          </w:p>
          <w:p w:rsidR="008627F6" w:rsidRPr="00272728" w:rsidRDefault="008627F6" w:rsidP="008627F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Банк  </w:t>
            </w:r>
          </w:p>
          <w:p w:rsidR="008627F6" w:rsidRPr="00272728" w:rsidRDefault="008627F6" w:rsidP="008627F6">
            <w:pPr>
              <w:pStyle w:val="a7"/>
              <w:ind w:firstLine="0"/>
              <w:rPr>
                <w:b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F6" w:rsidRPr="0044006E" w:rsidRDefault="008627F6" w:rsidP="008627F6">
            <w:pPr>
              <w:pStyle w:val="a7"/>
              <w:ind w:firstLine="0"/>
              <w:rPr>
                <w:spacing w:val="-6"/>
                <w:szCs w:val="24"/>
              </w:rPr>
            </w:pPr>
            <w:r w:rsidRPr="0044006E">
              <w:rPr>
                <w:bCs/>
                <w:szCs w:val="24"/>
              </w:rPr>
              <w:t>Юридический а</w:t>
            </w:r>
            <w:r w:rsidRPr="0044006E">
              <w:rPr>
                <w:szCs w:val="24"/>
              </w:rPr>
              <w:t xml:space="preserve">дрес: </w:t>
            </w:r>
            <w:r w:rsidRPr="0044006E">
              <w:rPr>
                <w:color w:val="000000"/>
                <w:spacing w:val="-6"/>
                <w:szCs w:val="24"/>
              </w:rPr>
              <w:t>129366, г.</w:t>
            </w:r>
            <w:r>
              <w:rPr>
                <w:color w:val="000000"/>
                <w:spacing w:val="-6"/>
                <w:szCs w:val="24"/>
              </w:rPr>
              <w:t xml:space="preserve"> </w:t>
            </w:r>
            <w:r w:rsidRPr="0044006E">
              <w:rPr>
                <w:color w:val="000000"/>
                <w:spacing w:val="-6"/>
                <w:szCs w:val="24"/>
              </w:rPr>
              <w:t>Москва, Мира проспект, дом № 150</w:t>
            </w:r>
          </w:p>
          <w:p w:rsidR="008627F6" w:rsidRPr="0044006E" w:rsidRDefault="008627F6" w:rsidP="00862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4006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Фактический адрес: </w:t>
            </w:r>
            <w:proofErr w:type="gramStart"/>
            <w:r w:rsidRPr="0044006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129366,  г.</w:t>
            </w:r>
            <w:proofErr w:type="gramEnd"/>
            <w:r w:rsidRPr="0044006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Москва, Мира проспект, дом № 150</w:t>
            </w:r>
          </w:p>
          <w:p w:rsidR="008627F6" w:rsidRPr="0044006E" w:rsidRDefault="008627F6" w:rsidP="00862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44006E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44006E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(495) 234-10-00/234-11-85 </w:t>
            </w:r>
          </w:p>
          <w:p w:rsidR="008627F6" w:rsidRPr="0044006E" w:rsidRDefault="008627F6" w:rsidP="008627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>ИНН 7717016198</w:t>
            </w:r>
          </w:p>
          <w:p w:rsidR="008627F6" w:rsidRPr="0044006E" w:rsidRDefault="008627F6" w:rsidP="008627F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>КПП 774850001</w:t>
            </w:r>
          </w:p>
          <w:p w:rsidR="008627F6" w:rsidRPr="0044006E" w:rsidRDefault="008627F6" w:rsidP="008627F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>Расчетный счет 40702810800000001006</w:t>
            </w:r>
          </w:p>
          <w:p w:rsidR="008627F6" w:rsidRPr="0044006E" w:rsidRDefault="008627F6" w:rsidP="008627F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8"/>
              </w:rPr>
            </w:pPr>
            <w:r w:rsidRPr="0044006E">
              <w:rPr>
                <w:rFonts w:ascii="Times New Roman" w:hAnsi="Times New Roman" w:cs="Times New Roman"/>
                <w:sz w:val="24"/>
                <w:szCs w:val="8"/>
              </w:rPr>
              <w:t>БАНК ГПБ (АО)</w:t>
            </w:r>
          </w:p>
          <w:p w:rsidR="008627F6" w:rsidRPr="0044006E" w:rsidRDefault="008627F6" w:rsidP="008627F6">
            <w:pPr>
              <w:tabs>
                <w:tab w:val="left" w:pos="538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006E">
              <w:rPr>
                <w:rFonts w:ascii="Times New Roman" w:hAnsi="Times New Roman" w:cs="Times New Roman"/>
              </w:rPr>
              <w:t xml:space="preserve">орреспондентский счет </w:t>
            </w:r>
            <w:r w:rsidRPr="0044006E">
              <w:rPr>
                <w:rFonts w:ascii="Times New Roman" w:hAnsi="Times New Roman" w:cs="Times New Roman"/>
                <w:sz w:val="24"/>
                <w:szCs w:val="8"/>
              </w:rPr>
              <w:t>30101810200000000823</w:t>
            </w:r>
          </w:p>
          <w:p w:rsidR="008627F6" w:rsidRPr="0044006E" w:rsidRDefault="008627F6" w:rsidP="008627F6">
            <w:pPr>
              <w:tabs>
                <w:tab w:val="left" w:pos="5387"/>
              </w:tabs>
              <w:spacing w:after="0" w:line="240" w:lineRule="auto"/>
              <w:rPr>
                <w:b/>
                <w:sz w:val="24"/>
                <w:szCs w:val="8"/>
                <w:lang w:val="en-US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 xml:space="preserve">БИК </w:t>
            </w:r>
            <w:r w:rsidRPr="0044006E">
              <w:rPr>
                <w:rFonts w:ascii="Times New Roman" w:hAnsi="Times New Roman" w:cs="Times New Roman"/>
                <w:sz w:val="24"/>
                <w:szCs w:val="8"/>
              </w:rPr>
              <w:t>044525823</w:t>
            </w:r>
          </w:p>
          <w:p w:rsidR="008627F6" w:rsidRPr="0044006E" w:rsidRDefault="008627F6" w:rsidP="008627F6">
            <w:pPr>
              <w:pStyle w:val="a7"/>
              <w:tabs>
                <w:tab w:val="center" w:pos="2285"/>
              </w:tabs>
              <w:ind w:firstLine="0"/>
              <w:rPr>
                <w:szCs w:val="24"/>
              </w:rPr>
            </w:pPr>
            <w:r w:rsidRPr="0044006E">
              <w:rPr>
                <w:szCs w:val="24"/>
              </w:rPr>
              <w:t xml:space="preserve">ОГРН </w:t>
            </w:r>
            <w:r w:rsidRPr="0044006E">
              <w:rPr>
                <w:color w:val="000000"/>
                <w:spacing w:val="-10"/>
                <w:szCs w:val="24"/>
              </w:rPr>
              <w:t>1027700007037</w:t>
            </w:r>
          </w:p>
          <w:p w:rsidR="008627F6" w:rsidRPr="0044006E" w:rsidRDefault="008627F6" w:rsidP="008627F6">
            <w:pPr>
              <w:pStyle w:val="a7"/>
              <w:tabs>
                <w:tab w:val="center" w:pos="2285"/>
              </w:tabs>
              <w:ind w:firstLine="0"/>
              <w:rPr>
                <w:b/>
                <w:szCs w:val="24"/>
              </w:rPr>
            </w:pPr>
            <w:r w:rsidRPr="0044006E">
              <w:rPr>
                <w:szCs w:val="24"/>
              </w:rPr>
              <w:t xml:space="preserve">ОКПО </w:t>
            </w:r>
            <w:r w:rsidRPr="0044006E">
              <w:rPr>
                <w:color w:val="000000"/>
                <w:spacing w:val="-11"/>
                <w:szCs w:val="24"/>
              </w:rPr>
              <w:t>04820697</w:t>
            </w:r>
          </w:p>
        </w:tc>
      </w:tr>
    </w:tbl>
    <w:p w:rsidR="008627F6" w:rsidRDefault="008627F6" w:rsidP="008627F6">
      <w:pPr>
        <w:pStyle w:val="a7"/>
        <w:spacing w:line="276" w:lineRule="auto"/>
        <w:ind w:firstLine="0"/>
        <w:rPr>
          <w:b/>
          <w:szCs w:val="24"/>
        </w:rPr>
      </w:pPr>
    </w:p>
    <w:p w:rsidR="00E776D0" w:rsidRPr="008627F6" w:rsidRDefault="00E776D0" w:rsidP="008627F6">
      <w:pPr>
        <w:pStyle w:val="a7"/>
        <w:numPr>
          <w:ilvl w:val="0"/>
          <w:numId w:val="6"/>
        </w:numPr>
        <w:tabs>
          <w:tab w:val="clear" w:pos="4046"/>
        </w:tabs>
        <w:spacing w:line="276" w:lineRule="auto"/>
        <w:ind w:left="0" w:firstLine="0"/>
        <w:jc w:val="center"/>
        <w:rPr>
          <w:b/>
          <w:szCs w:val="24"/>
        </w:rPr>
      </w:pPr>
      <w:r w:rsidRPr="008627F6">
        <w:rPr>
          <w:b/>
          <w:szCs w:val="24"/>
        </w:rPr>
        <w:t>ПОДПИСИ СТОРОН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6"/>
        <w:gridCol w:w="4820"/>
      </w:tblGrid>
      <w:tr w:rsidR="000F0622" w:rsidTr="001E4AFF">
        <w:tc>
          <w:tcPr>
            <w:tcW w:w="4786" w:type="dxa"/>
            <w:shd w:val="clear" w:color="auto" w:fill="auto"/>
          </w:tcPr>
          <w:p w:rsidR="000F0622" w:rsidRDefault="000F0622" w:rsidP="00654986">
            <w:pPr>
              <w:pStyle w:val="a7"/>
              <w:ind w:firstLine="0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 xml:space="preserve">От Исполнителя  </w:t>
            </w:r>
          </w:p>
          <w:p w:rsidR="000F0622" w:rsidRDefault="000F0622" w:rsidP="00654986">
            <w:pPr>
              <w:pStyle w:val="a7"/>
              <w:ind w:firstLine="0"/>
              <w:rPr>
                <w:b/>
                <w:szCs w:val="24"/>
              </w:rPr>
            </w:pPr>
          </w:p>
          <w:p w:rsidR="000F0622" w:rsidRDefault="000F0622" w:rsidP="00654986">
            <w:pPr>
              <w:pStyle w:val="a7"/>
              <w:ind w:firstLine="0"/>
              <w:rPr>
                <w:b/>
                <w:szCs w:val="24"/>
              </w:rPr>
            </w:pPr>
          </w:p>
          <w:p w:rsidR="008A4CE4" w:rsidRDefault="008A4CE4" w:rsidP="00654986">
            <w:pPr>
              <w:pStyle w:val="a7"/>
              <w:ind w:firstLine="0"/>
              <w:rPr>
                <w:b/>
                <w:szCs w:val="24"/>
              </w:rPr>
            </w:pPr>
          </w:p>
          <w:p w:rsidR="000F0622" w:rsidRDefault="000F0622" w:rsidP="00654986">
            <w:pPr>
              <w:pStyle w:val="a7"/>
              <w:ind w:firstLine="0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>_______________</w:t>
            </w:r>
            <w:r>
              <w:rPr>
                <w:b/>
                <w:szCs w:val="24"/>
              </w:rPr>
              <w:t>Ф.И.О</w:t>
            </w:r>
          </w:p>
        </w:tc>
        <w:tc>
          <w:tcPr>
            <w:tcW w:w="4820" w:type="dxa"/>
          </w:tcPr>
          <w:p w:rsidR="000F0622" w:rsidRDefault="000F0622" w:rsidP="00654986">
            <w:pPr>
              <w:pStyle w:val="a7"/>
              <w:ind w:firstLine="0"/>
              <w:jc w:val="left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 xml:space="preserve">От Заказчика  </w:t>
            </w:r>
          </w:p>
          <w:p w:rsidR="008A4CE4" w:rsidRPr="008A4CE4" w:rsidRDefault="008A4CE4" w:rsidP="00654986">
            <w:pPr>
              <w:pStyle w:val="a7"/>
              <w:ind w:firstLine="0"/>
              <w:jc w:val="left"/>
              <w:rPr>
                <w:b/>
                <w:szCs w:val="28"/>
              </w:rPr>
            </w:pPr>
            <w:r w:rsidRPr="008A4CE4">
              <w:rPr>
                <w:b/>
                <w:szCs w:val="28"/>
              </w:rPr>
              <w:t xml:space="preserve">Члена правления, </w:t>
            </w:r>
          </w:p>
          <w:p w:rsidR="008A4CE4" w:rsidRDefault="008A4CE4" w:rsidP="00654986">
            <w:pPr>
              <w:pStyle w:val="a7"/>
              <w:ind w:firstLine="0"/>
              <w:jc w:val="left"/>
              <w:rPr>
                <w:b/>
                <w:szCs w:val="24"/>
              </w:rPr>
            </w:pPr>
            <w:r w:rsidRPr="008A4CE4">
              <w:rPr>
                <w:b/>
                <w:szCs w:val="28"/>
              </w:rPr>
              <w:t>Генеральный менеджер</w:t>
            </w:r>
          </w:p>
          <w:p w:rsidR="000F0622" w:rsidRPr="00E776D0" w:rsidRDefault="000F0622" w:rsidP="00654986">
            <w:pPr>
              <w:pStyle w:val="a7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ПАО «ГК «Космос»</w:t>
            </w:r>
          </w:p>
          <w:p w:rsidR="000F0622" w:rsidRDefault="000F0622" w:rsidP="00654986">
            <w:pPr>
              <w:pStyle w:val="a7"/>
              <w:ind w:firstLine="0"/>
              <w:jc w:val="left"/>
              <w:rPr>
                <w:b/>
                <w:bCs/>
              </w:rPr>
            </w:pPr>
            <w:r w:rsidRPr="00E776D0">
              <w:rPr>
                <w:b/>
                <w:szCs w:val="24"/>
              </w:rPr>
              <w:t>_______________</w:t>
            </w:r>
            <w:r>
              <w:rPr>
                <w:b/>
                <w:szCs w:val="24"/>
              </w:rPr>
              <w:t xml:space="preserve"> </w:t>
            </w:r>
            <w:r w:rsidR="008A4CE4" w:rsidRPr="008A4CE4">
              <w:rPr>
                <w:b/>
                <w:bCs/>
              </w:rPr>
              <w:t xml:space="preserve">А.Ю. </w:t>
            </w:r>
            <w:proofErr w:type="spellStart"/>
            <w:r w:rsidR="008A4CE4" w:rsidRPr="008A4CE4">
              <w:rPr>
                <w:b/>
                <w:bCs/>
              </w:rPr>
              <w:t>Швейн</w:t>
            </w:r>
            <w:proofErr w:type="spellEnd"/>
          </w:p>
          <w:p w:rsidR="008A4CE4" w:rsidRDefault="008A4CE4" w:rsidP="00654986">
            <w:pPr>
              <w:pStyle w:val="a7"/>
              <w:ind w:firstLine="0"/>
              <w:jc w:val="left"/>
              <w:rPr>
                <w:b/>
                <w:szCs w:val="24"/>
              </w:rPr>
            </w:pPr>
          </w:p>
        </w:tc>
      </w:tr>
    </w:tbl>
    <w:p w:rsidR="008A4CE4" w:rsidRPr="00E776D0" w:rsidRDefault="008A4CE4" w:rsidP="00BE4BC8">
      <w:pPr>
        <w:pStyle w:val="a7"/>
        <w:spacing w:line="276" w:lineRule="auto"/>
        <w:ind w:firstLine="0"/>
        <w:jc w:val="left"/>
        <w:rPr>
          <w:szCs w:val="24"/>
        </w:rPr>
      </w:pPr>
    </w:p>
    <w:sectPr w:rsidR="008A4CE4" w:rsidRPr="00E776D0" w:rsidSect="009C0EF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2045FF"/>
    <w:multiLevelType w:val="hybridMultilevel"/>
    <w:tmpl w:val="12886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22BF2"/>
    <w:multiLevelType w:val="multilevel"/>
    <w:tmpl w:val="977ACF54"/>
    <w:lvl w:ilvl="0">
      <w:start w:val="9"/>
      <w:numFmt w:val="decimal"/>
      <w:lvlText w:val="%1."/>
      <w:lvlJc w:val="left"/>
      <w:pPr>
        <w:ind w:left="1070" w:hanging="360"/>
      </w:pPr>
      <w:rPr>
        <w:b/>
        <w:sz w:val="24"/>
      </w:rPr>
    </w:lvl>
    <w:lvl w:ilvl="1">
      <w:start w:val="2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12463679"/>
    <w:multiLevelType w:val="multilevel"/>
    <w:tmpl w:val="FB464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F3B4AD0"/>
    <w:multiLevelType w:val="hybridMultilevel"/>
    <w:tmpl w:val="A4142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46B9B"/>
    <w:multiLevelType w:val="multilevel"/>
    <w:tmpl w:val="EC9EF6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6614C0"/>
    <w:multiLevelType w:val="multilevel"/>
    <w:tmpl w:val="ABB490BE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394C4C27"/>
    <w:multiLevelType w:val="hybridMultilevel"/>
    <w:tmpl w:val="846A7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D02C2"/>
    <w:multiLevelType w:val="multilevel"/>
    <w:tmpl w:val="2272F96C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429D54B5"/>
    <w:multiLevelType w:val="hybridMultilevel"/>
    <w:tmpl w:val="BDDC5C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0067F94"/>
    <w:multiLevelType w:val="multilevel"/>
    <w:tmpl w:val="9074235A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62A05DE2"/>
    <w:multiLevelType w:val="hybridMultilevel"/>
    <w:tmpl w:val="D4DA67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96E6F7E"/>
    <w:multiLevelType w:val="multilevel"/>
    <w:tmpl w:val="FF24C6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12"/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D0"/>
    <w:rsid w:val="00003C36"/>
    <w:rsid w:val="00011E58"/>
    <w:rsid w:val="00017A79"/>
    <w:rsid w:val="00025087"/>
    <w:rsid w:val="000559EC"/>
    <w:rsid w:val="000A34A6"/>
    <w:rsid w:val="000C3B7E"/>
    <w:rsid w:val="000D2AAA"/>
    <w:rsid w:val="000E1474"/>
    <w:rsid w:val="000F0622"/>
    <w:rsid w:val="00120316"/>
    <w:rsid w:val="00144396"/>
    <w:rsid w:val="001911F8"/>
    <w:rsid w:val="00194380"/>
    <w:rsid w:val="00194B2E"/>
    <w:rsid w:val="001E0F32"/>
    <w:rsid w:val="001E4AFF"/>
    <w:rsid w:val="002446CB"/>
    <w:rsid w:val="002561F0"/>
    <w:rsid w:val="00272728"/>
    <w:rsid w:val="0028607F"/>
    <w:rsid w:val="0029362E"/>
    <w:rsid w:val="002F02C1"/>
    <w:rsid w:val="00300482"/>
    <w:rsid w:val="003012BA"/>
    <w:rsid w:val="00337709"/>
    <w:rsid w:val="0037146F"/>
    <w:rsid w:val="003A014F"/>
    <w:rsid w:val="003B2398"/>
    <w:rsid w:val="003D4E05"/>
    <w:rsid w:val="003E1043"/>
    <w:rsid w:val="003E50C0"/>
    <w:rsid w:val="004376F5"/>
    <w:rsid w:val="0044006E"/>
    <w:rsid w:val="004422E5"/>
    <w:rsid w:val="00466514"/>
    <w:rsid w:val="00473F75"/>
    <w:rsid w:val="00485DC5"/>
    <w:rsid w:val="00486374"/>
    <w:rsid w:val="004950C4"/>
    <w:rsid w:val="00497F21"/>
    <w:rsid w:val="004F4D27"/>
    <w:rsid w:val="00507A36"/>
    <w:rsid w:val="00511718"/>
    <w:rsid w:val="0051502D"/>
    <w:rsid w:val="00517464"/>
    <w:rsid w:val="00535449"/>
    <w:rsid w:val="005356F3"/>
    <w:rsid w:val="005868C3"/>
    <w:rsid w:val="005935ED"/>
    <w:rsid w:val="005B4F3A"/>
    <w:rsid w:val="005E0675"/>
    <w:rsid w:val="00642A6D"/>
    <w:rsid w:val="00642FB6"/>
    <w:rsid w:val="006461B6"/>
    <w:rsid w:val="00654986"/>
    <w:rsid w:val="00661307"/>
    <w:rsid w:val="00696FD3"/>
    <w:rsid w:val="006A0E88"/>
    <w:rsid w:val="006A595D"/>
    <w:rsid w:val="006A7673"/>
    <w:rsid w:val="006C29B0"/>
    <w:rsid w:val="006C634B"/>
    <w:rsid w:val="006C6B06"/>
    <w:rsid w:val="006E7D9D"/>
    <w:rsid w:val="006F54EB"/>
    <w:rsid w:val="00710304"/>
    <w:rsid w:val="007369C4"/>
    <w:rsid w:val="00740F81"/>
    <w:rsid w:val="00742916"/>
    <w:rsid w:val="00754BFF"/>
    <w:rsid w:val="00774998"/>
    <w:rsid w:val="007A0757"/>
    <w:rsid w:val="007B09B1"/>
    <w:rsid w:val="007C0872"/>
    <w:rsid w:val="007C5FA8"/>
    <w:rsid w:val="007D53A1"/>
    <w:rsid w:val="007E1AE4"/>
    <w:rsid w:val="0080637C"/>
    <w:rsid w:val="00813AFC"/>
    <w:rsid w:val="00820124"/>
    <w:rsid w:val="008255A9"/>
    <w:rsid w:val="00845FB1"/>
    <w:rsid w:val="008627F6"/>
    <w:rsid w:val="00883944"/>
    <w:rsid w:val="008947DF"/>
    <w:rsid w:val="008A4CE4"/>
    <w:rsid w:val="008D6BCF"/>
    <w:rsid w:val="008E3FFA"/>
    <w:rsid w:val="009058C5"/>
    <w:rsid w:val="00923EFD"/>
    <w:rsid w:val="00925433"/>
    <w:rsid w:val="00943B6F"/>
    <w:rsid w:val="00963607"/>
    <w:rsid w:val="009A5431"/>
    <w:rsid w:val="009A6CEB"/>
    <w:rsid w:val="009B4EBC"/>
    <w:rsid w:val="009B65F6"/>
    <w:rsid w:val="009C0EFF"/>
    <w:rsid w:val="009E7D3F"/>
    <w:rsid w:val="009F73A3"/>
    <w:rsid w:val="00A158CC"/>
    <w:rsid w:val="00A536DF"/>
    <w:rsid w:val="00A5565F"/>
    <w:rsid w:val="00A83D7A"/>
    <w:rsid w:val="00AA442E"/>
    <w:rsid w:val="00AB2676"/>
    <w:rsid w:val="00AB78E1"/>
    <w:rsid w:val="00B24661"/>
    <w:rsid w:val="00B77FB3"/>
    <w:rsid w:val="00BA76B2"/>
    <w:rsid w:val="00BC0A5F"/>
    <w:rsid w:val="00BE2C63"/>
    <w:rsid w:val="00BE4BC8"/>
    <w:rsid w:val="00C062B6"/>
    <w:rsid w:val="00C10F4D"/>
    <w:rsid w:val="00C36DDC"/>
    <w:rsid w:val="00C47C7E"/>
    <w:rsid w:val="00C5175F"/>
    <w:rsid w:val="00C83E0F"/>
    <w:rsid w:val="00C92ED8"/>
    <w:rsid w:val="00CB46FC"/>
    <w:rsid w:val="00CC3D33"/>
    <w:rsid w:val="00D1319F"/>
    <w:rsid w:val="00D14ACC"/>
    <w:rsid w:val="00D21BE7"/>
    <w:rsid w:val="00D2246B"/>
    <w:rsid w:val="00D90883"/>
    <w:rsid w:val="00D95FF2"/>
    <w:rsid w:val="00DA79C0"/>
    <w:rsid w:val="00E33796"/>
    <w:rsid w:val="00E509FB"/>
    <w:rsid w:val="00E531FF"/>
    <w:rsid w:val="00E5382A"/>
    <w:rsid w:val="00E71A65"/>
    <w:rsid w:val="00E776D0"/>
    <w:rsid w:val="00E95042"/>
    <w:rsid w:val="00ED1355"/>
    <w:rsid w:val="00ED5C8C"/>
    <w:rsid w:val="00EF4339"/>
    <w:rsid w:val="00EF775C"/>
    <w:rsid w:val="00F435F8"/>
    <w:rsid w:val="00F5599F"/>
    <w:rsid w:val="00F658D2"/>
    <w:rsid w:val="00F80F8F"/>
    <w:rsid w:val="00F9172B"/>
    <w:rsid w:val="00FA0073"/>
    <w:rsid w:val="00FB660F"/>
    <w:rsid w:val="00FD0679"/>
    <w:rsid w:val="00FD2E24"/>
    <w:rsid w:val="00FE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3F96"/>
  <w15:docId w15:val="{A3EA038D-7B78-4053-B333-77848BED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8947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642FB6"/>
    <w:pPr>
      <w:keepNext/>
      <w:autoSpaceDE w:val="0"/>
      <w:autoSpaceDN w:val="0"/>
      <w:adjustRightInd w:val="0"/>
      <w:spacing w:after="0" w:line="320" w:lineRule="atLeast"/>
      <w:jc w:val="both"/>
      <w:outlineLvl w:val="5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76D0"/>
    <w:pPr>
      <w:spacing w:after="0" w:line="240" w:lineRule="auto"/>
      <w:ind w:left="-1701" w:firstLine="1701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E776D0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semiHidden/>
    <w:unhideWhenUsed/>
    <w:rsid w:val="00E776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E776D0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unhideWhenUsed/>
    <w:rsid w:val="00E776D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E776D0"/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name w:val="Базовый"/>
    <w:rsid w:val="00E776D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7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BE2C6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F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73A3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642FB6"/>
    <w:rPr>
      <w:rFonts w:ascii="Times New Roman" w:eastAsia="Arial Unicode MS" w:hAnsi="Times New Roman" w:cs="Times New Roman"/>
      <w:b/>
      <w:sz w:val="24"/>
      <w:szCs w:val="20"/>
    </w:rPr>
  </w:style>
  <w:style w:type="paragraph" w:customStyle="1" w:styleId="ConsPlusNonformat">
    <w:name w:val="ConsPlusNonformat"/>
    <w:rsid w:val="00CB46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d">
    <w:name w:val="Table Grid"/>
    <w:basedOn w:val="a1"/>
    <w:uiPriority w:val="59"/>
    <w:rsid w:val="000F06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sid w:val="007E1AE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E1AE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E1AE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1A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E1AE4"/>
    <w:rPr>
      <w:b/>
      <w:bCs/>
      <w:sz w:val="20"/>
      <w:szCs w:val="20"/>
    </w:rPr>
  </w:style>
  <w:style w:type="paragraph" w:styleId="af3">
    <w:name w:val="Normal (Web)"/>
    <w:basedOn w:val="a"/>
    <w:rsid w:val="00C10F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rsid w:val="008947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FB6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telcosmo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st@hotelcosmos.ru" TargetMode="External"/><Relationship Id="rId5" Type="http://schemas.openxmlformats.org/officeDocument/2006/relationships/hyperlink" Target="consultantplus://offline/ref=28B1C2B1F68AF0F7D8971BAEE0ECA5CF6918B6AF938B1FA5190637BD7F37C9E8798727972AFD15NDEA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4127</Words>
  <Characters>23527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opera18-12</dc:creator>
  <cp:keywords/>
  <dc:description/>
  <cp:lastModifiedBy>Фомичева Татьяна</cp:lastModifiedBy>
  <cp:revision>4</cp:revision>
  <cp:lastPrinted>2017-11-29T10:12:00Z</cp:lastPrinted>
  <dcterms:created xsi:type="dcterms:W3CDTF">2017-12-22T06:36:00Z</dcterms:created>
  <dcterms:modified xsi:type="dcterms:W3CDTF">2017-12-22T14:02:00Z</dcterms:modified>
</cp:coreProperties>
</file>